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CCEE9" w14:textId="77777777" w:rsidR="00ED6474" w:rsidRPr="00ED6474" w:rsidRDefault="00ED6474" w:rsidP="00590041">
      <w:pPr>
        <w:pStyle w:val="Bezproreda"/>
      </w:pPr>
      <w:r w:rsidRPr="00ED6474">
        <w:t>Stomatološka ordinacija Zlatko Bilandžija</w:t>
      </w:r>
    </w:p>
    <w:p w14:paraId="556A923E" w14:textId="77777777" w:rsidR="00ED6474" w:rsidRPr="00ED6474" w:rsidRDefault="00ED6474" w:rsidP="00ED6474">
      <w:pPr>
        <w:pStyle w:val="Tijeloteksta"/>
        <w:spacing w:line="274" w:lineRule="exact"/>
        <w:ind w:left="116"/>
        <w:rPr>
          <w:sz w:val="22"/>
          <w:szCs w:val="22"/>
        </w:rPr>
      </w:pPr>
      <w:r w:rsidRPr="00ED6474">
        <w:rPr>
          <w:sz w:val="22"/>
          <w:szCs w:val="22"/>
        </w:rPr>
        <w:t>Dragutina Domjanića 1.</w:t>
      </w:r>
    </w:p>
    <w:p w14:paraId="747926F1" w14:textId="77777777" w:rsidR="00ED6474" w:rsidRPr="00ED6474" w:rsidRDefault="00ED6474" w:rsidP="00ED6474">
      <w:pPr>
        <w:pStyle w:val="Tijeloteksta"/>
        <w:ind w:left="116" w:right="4088"/>
        <w:rPr>
          <w:sz w:val="22"/>
          <w:szCs w:val="22"/>
        </w:rPr>
      </w:pPr>
      <w:r w:rsidRPr="00ED6474">
        <w:rPr>
          <w:sz w:val="22"/>
          <w:szCs w:val="22"/>
        </w:rPr>
        <w:t>43500 Daruvar</w:t>
      </w:r>
    </w:p>
    <w:p w14:paraId="66D7E442" w14:textId="77777777" w:rsidR="00ED6474" w:rsidRPr="00ED6474" w:rsidRDefault="00ED6474" w:rsidP="00ED6474">
      <w:pPr>
        <w:pStyle w:val="Tijeloteksta"/>
        <w:ind w:left="116" w:right="4088"/>
        <w:rPr>
          <w:sz w:val="22"/>
          <w:szCs w:val="22"/>
        </w:rPr>
      </w:pPr>
      <w:r w:rsidRPr="00ED6474">
        <w:rPr>
          <w:sz w:val="22"/>
          <w:szCs w:val="22"/>
        </w:rPr>
        <w:t xml:space="preserve"> Republika Hrvatska</w:t>
      </w:r>
    </w:p>
    <w:p w14:paraId="035CA9CC" w14:textId="77777777" w:rsidR="00ED6474" w:rsidRPr="00ED6474" w:rsidRDefault="00ED6474" w:rsidP="00ED6474">
      <w:pPr>
        <w:pStyle w:val="Tijeloteksta"/>
        <w:ind w:left="116"/>
        <w:rPr>
          <w:sz w:val="22"/>
          <w:szCs w:val="22"/>
        </w:rPr>
      </w:pPr>
      <w:r w:rsidRPr="00ED6474">
        <w:rPr>
          <w:sz w:val="22"/>
          <w:szCs w:val="22"/>
        </w:rPr>
        <w:t>OIB: 26781841282</w:t>
      </w:r>
    </w:p>
    <w:p w14:paraId="14EAA737" w14:textId="77777777" w:rsidR="00ED6474" w:rsidRPr="00ED6474" w:rsidRDefault="00ED6474" w:rsidP="00ED6474">
      <w:pPr>
        <w:pStyle w:val="Tijeloteksta"/>
        <w:ind w:left="116"/>
        <w:rPr>
          <w:sz w:val="22"/>
          <w:szCs w:val="22"/>
        </w:rPr>
      </w:pPr>
      <w:r w:rsidRPr="00ED6474">
        <w:rPr>
          <w:sz w:val="22"/>
          <w:szCs w:val="22"/>
        </w:rPr>
        <w:t>Telefon: (+385) 043/335-400</w:t>
      </w:r>
    </w:p>
    <w:p w14:paraId="091DB3FD" w14:textId="77777777" w:rsidR="00ED6474" w:rsidRPr="00ED6474" w:rsidRDefault="00ED6474" w:rsidP="00ED6474">
      <w:pPr>
        <w:pStyle w:val="Tijeloteksta"/>
        <w:ind w:left="116" w:right="5057"/>
        <w:rPr>
          <w:sz w:val="22"/>
          <w:szCs w:val="22"/>
        </w:rPr>
      </w:pPr>
      <w:r w:rsidRPr="00ED6474">
        <w:rPr>
          <w:sz w:val="22"/>
          <w:szCs w:val="22"/>
        </w:rPr>
        <w:t xml:space="preserve">E-mail: </w:t>
      </w:r>
      <w:hyperlink r:id="rId8" w:history="1">
        <w:r w:rsidRPr="00ED6474">
          <w:rPr>
            <w:rStyle w:val="Hiperveza"/>
            <w:sz w:val="22"/>
            <w:szCs w:val="22"/>
          </w:rPr>
          <w:t>bilandzija.zlatko@gmail.com</w:t>
        </w:r>
      </w:hyperlink>
    </w:p>
    <w:p w14:paraId="538E9D91" w14:textId="77777777" w:rsidR="00ED6474" w:rsidRPr="00ED6474" w:rsidRDefault="00ED6474" w:rsidP="00ED6474">
      <w:pPr>
        <w:pStyle w:val="Tijeloteksta"/>
        <w:ind w:left="116" w:right="4207"/>
        <w:rPr>
          <w:sz w:val="22"/>
          <w:szCs w:val="22"/>
          <w:u w:val="single"/>
        </w:rPr>
      </w:pPr>
      <w:r w:rsidRPr="00ED6474">
        <w:rPr>
          <w:sz w:val="22"/>
          <w:szCs w:val="22"/>
        </w:rPr>
        <w:t xml:space="preserve"> Web: </w:t>
      </w:r>
      <w:hyperlink r:id="rId9" w:history="1">
        <w:r w:rsidRPr="00ED6474">
          <w:rPr>
            <w:rStyle w:val="Hiperveza"/>
            <w:sz w:val="22"/>
            <w:szCs w:val="22"/>
          </w:rPr>
          <w:t>www.</w:t>
        </w:r>
        <w:r w:rsidRPr="00ED6474">
          <w:rPr>
            <w:sz w:val="22"/>
            <w:szCs w:val="22"/>
          </w:rPr>
          <w:t xml:space="preserve"> </w:t>
        </w:r>
        <w:r w:rsidRPr="00ED6474">
          <w:rPr>
            <w:rStyle w:val="Hiperveza"/>
            <w:sz w:val="22"/>
            <w:szCs w:val="22"/>
          </w:rPr>
          <w:t>stomatoloska-ordinacija-bilandzija.hr</w:t>
        </w:r>
      </w:hyperlink>
    </w:p>
    <w:p w14:paraId="213FA768" w14:textId="77777777" w:rsidR="00B85802" w:rsidRPr="007D5B34" w:rsidRDefault="00B85802">
      <w:pPr>
        <w:pStyle w:val="Tijeloteksta"/>
        <w:ind w:left="116" w:right="6793"/>
        <w:rPr>
          <w:sz w:val="20"/>
          <w:szCs w:val="20"/>
        </w:rPr>
      </w:pPr>
    </w:p>
    <w:p w14:paraId="2206118E" w14:textId="77777777" w:rsidR="008657DC" w:rsidRPr="007D5B34" w:rsidRDefault="008657DC">
      <w:pPr>
        <w:pStyle w:val="Tijeloteksta"/>
        <w:ind w:left="0"/>
        <w:rPr>
          <w:sz w:val="20"/>
          <w:szCs w:val="20"/>
        </w:rPr>
      </w:pPr>
    </w:p>
    <w:p w14:paraId="5DDC4715" w14:textId="45F342FF" w:rsidR="00ED6474" w:rsidRPr="00073EE8" w:rsidRDefault="00073EE8" w:rsidP="00590041">
      <w:pPr>
        <w:pStyle w:val="Bezproreda"/>
      </w:pPr>
      <w:r w:rsidRPr="00073EE8">
        <w:t xml:space="preserve">Sukladno Pravilima o provedbi postupaka nabava za </w:t>
      </w:r>
      <w:proofErr w:type="spellStart"/>
      <w:r w:rsidRPr="00073EE8">
        <w:t>neobveznike</w:t>
      </w:r>
      <w:proofErr w:type="spellEnd"/>
      <w:r w:rsidRPr="00073EE8">
        <w:t xml:space="preserve"> Zakona o javnoj nabavi, </w:t>
      </w:r>
      <w:r w:rsidR="00ED6474" w:rsidRPr="00073EE8">
        <w:t xml:space="preserve">Stomatološka ordinacija Zlatko Bilandžija dana </w:t>
      </w:r>
      <w:r w:rsidR="00806C3A" w:rsidRPr="00073EE8">
        <w:t>01.03.</w:t>
      </w:r>
      <w:r w:rsidR="00ED6474" w:rsidRPr="00073EE8">
        <w:t>.2021. godine objavljuje</w:t>
      </w:r>
    </w:p>
    <w:p w14:paraId="669FC9F1" w14:textId="77777777" w:rsidR="008657DC" w:rsidRPr="007D5B34" w:rsidRDefault="008657DC">
      <w:pPr>
        <w:pStyle w:val="Tijeloteksta"/>
        <w:ind w:left="0"/>
        <w:rPr>
          <w:sz w:val="20"/>
          <w:szCs w:val="20"/>
        </w:rPr>
      </w:pPr>
    </w:p>
    <w:p w14:paraId="1B13102C" w14:textId="77777777" w:rsidR="008657DC" w:rsidRPr="007D5B34" w:rsidRDefault="008657DC">
      <w:pPr>
        <w:pStyle w:val="Tijeloteksta"/>
        <w:spacing w:before="9"/>
        <w:ind w:left="0"/>
        <w:rPr>
          <w:sz w:val="20"/>
          <w:szCs w:val="20"/>
        </w:rPr>
      </w:pPr>
    </w:p>
    <w:p w14:paraId="456037DC" w14:textId="77777777" w:rsidR="000F0926" w:rsidRDefault="000F0926" w:rsidP="000F0926">
      <w:pPr>
        <w:pStyle w:val="Naslov2"/>
        <w:spacing w:before="1"/>
        <w:ind w:left="276"/>
      </w:pPr>
      <w:bookmarkStart w:id="0" w:name="_Toc67303621"/>
      <w:r>
        <w:t xml:space="preserve">Evidencijski broj nabave </w:t>
      </w:r>
      <w:r w:rsidRPr="00393B13">
        <w:t>01/202</w:t>
      </w:r>
      <w:r w:rsidR="00C4507C">
        <w:t>1</w:t>
      </w:r>
      <w:bookmarkEnd w:id="0"/>
    </w:p>
    <w:p w14:paraId="174BBE87" w14:textId="77777777" w:rsidR="000F0926" w:rsidRDefault="000F0926" w:rsidP="000F0926">
      <w:pPr>
        <w:pStyle w:val="Tijeloteksta"/>
        <w:spacing w:before="10"/>
        <w:rPr>
          <w:b/>
          <w:sz w:val="30"/>
        </w:rPr>
      </w:pPr>
    </w:p>
    <w:p w14:paraId="4FD8FF15" w14:textId="1CFE6A2F" w:rsidR="000F0926" w:rsidRPr="00ED6474" w:rsidRDefault="000F0926" w:rsidP="000F0926">
      <w:pPr>
        <w:pStyle w:val="Tijeloteksta"/>
        <w:spacing w:line="276" w:lineRule="auto"/>
        <w:ind w:left="276" w:right="312"/>
        <w:jc w:val="both"/>
        <w:rPr>
          <w:b/>
          <w:sz w:val="20"/>
          <w:szCs w:val="20"/>
        </w:rPr>
      </w:pPr>
      <w:r w:rsidRPr="00ED6474">
        <w:rPr>
          <w:sz w:val="20"/>
          <w:szCs w:val="20"/>
        </w:rPr>
        <w:t>Datum objave poziva na dostavu ponuda</w:t>
      </w:r>
      <w:r w:rsidR="00B85802" w:rsidRPr="00ED6474">
        <w:rPr>
          <w:sz w:val="20"/>
          <w:szCs w:val="20"/>
        </w:rPr>
        <w:t xml:space="preserve"> </w:t>
      </w:r>
      <w:r w:rsidRPr="00ED6474">
        <w:rPr>
          <w:sz w:val="20"/>
          <w:szCs w:val="20"/>
        </w:rPr>
        <w:t xml:space="preserve">na internetskoj stranici </w:t>
      </w:r>
      <w:hyperlink r:id="rId10" w:history="1">
        <w:r w:rsidR="00ED6474" w:rsidRPr="00ED6474">
          <w:rPr>
            <w:rStyle w:val="Hiperveza"/>
            <w:sz w:val="20"/>
            <w:szCs w:val="20"/>
          </w:rPr>
          <w:t>www.</w:t>
        </w:r>
        <w:r w:rsidR="00ED6474" w:rsidRPr="00ED6474">
          <w:rPr>
            <w:sz w:val="20"/>
            <w:szCs w:val="20"/>
          </w:rPr>
          <w:t xml:space="preserve"> </w:t>
        </w:r>
        <w:r w:rsidR="00ED6474" w:rsidRPr="00ED6474">
          <w:rPr>
            <w:rStyle w:val="Hiperveza"/>
            <w:sz w:val="20"/>
            <w:szCs w:val="20"/>
          </w:rPr>
          <w:t>stomatoloska-ordinacija-bilandzija.hr</w:t>
        </w:r>
      </w:hyperlink>
      <w:r w:rsidR="009F2DC5" w:rsidRPr="00ED6474">
        <w:rPr>
          <w:sz w:val="20"/>
          <w:szCs w:val="20"/>
        </w:rPr>
        <w:t xml:space="preserve"> : </w:t>
      </w:r>
      <w:r w:rsidR="00806C3A" w:rsidRPr="00806C3A">
        <w:rPr>
          <w:sz w:val="20"/>
          <w:szCs w:val="20"/>
        </w:rPr>
        <w:t>01.03.2021</w:t>
      </w:r>
      <w:r w:rsidR="00CB333F" w:rsidRPr="00806C3A">
        <w:rPr>
          <w:sz w:val="20"/>
          <w:szCs w:val="20"/>
        </w:rPr>
        <w:t>. godine</w:t>
      </w:r>
    </w:p>
    <w:p w14:paraId="52BEB1C1" w14:textId="77777777" w:rsidR="000F0926" w:rsidRDefault="000F0926" w:rsidP="000F0926">
      <w:pPr>
        <w:pStyle w:val="Tijeloteksta"/>
        <w:rPr>
          <w:b/>
          <w:sz w:val="20"/>
        </w:rPr>
      </w:pPr>
    </w:p>
    <w:p w14:paraId="78B60CE1" w14:textId="77777777" w:rsidR="000F0926" w:rsidRDefault="000F0926" w:rsidP="000F0926">
      <w:pPr>
        <w:pStyle w:val="Tijeloteksta"/>
        <w:spacing w:before="9"/>
        <w:rPr>
          <w:b/>
          <w:sz w:val="27"/>
        </w:rPr>
      </w:pPr>
    </w:p>
    <w:p w14:paraId="7B1916C9" w14:textId="77777777" w:rsidR="000F0926" w:rsidRDefault="000F0926" w:rsidP="000F0926">
      <w:pPr>
        <w:pStyle w:val="Naslov2"/>
        <w:spacing w:before="90" w:line="276" w:lineRule="auto"/>
        <w:ind w:left="3728" w:hanging="3222"/>
        <w:rPr>
          <w:sz w:val="24"/>
        </w:rPr>
      </w:pPr>
      <w:bookmarkStart w:id="1" w:name="_Toc67303622"/>
      <w:r>
        <w:t>POZIV NA DOSTAVU PONUDA ZA NABAVU</w:t>
      </w:r>
      <w:bookmarkEnd w:id="1"/>
      <w:r>
        <w:t xml:space="preserve"> </w:t>
      </w:r>
    </w:p>
    <w:p w14:paraId="0C8C1163" w14:textId="77777777" w:rsidR="000F0926" w:rsidRDefault="000F0926" w:rsidP="000F0926">
      <w:pPr>
        <w:pStyle w:val="Tijeloteksta"/>
        <w:spacing w:before="3"/>
        <w:rPr>
          <w:b/>
          <w:sz w:val="27"/>
        </w:rPr>
      </w:pPr>
    </w:p>
    <w:p w14:paraId="7483B9E2" w14:textId="77777777" w:rsidR="000F0926" w:rsidRPr="00ED6474" w:rsidRDefault="000F0926" w:rsidP="000F0926">
      <w:pPr>
        <w:ind w:left="276"/>
        <w:rPr>
          <w:b/>
          <w:sz w:val="20"/>
          <w:szCs w:val="20"/>
        </w:rPr>
      </w:pPr>
      <w:r w:rsidRPr="00ED6474">
        <w:rPr>
          <w:b/>
          <w:sz w:val="20"/>
          <w:szCs w:val="20"/>
        </w:rPr>
        <w:t>Predmet nabave: Nabava</w:t>
      </w:r>
      <w:r w:rsidR="00A62A07" w:rsidRPr="00ED6474">
        <w:rPr>
          <w:b/>
          <w:sz w:val="20"/>
          <w:szCs w:val="20"/>
        </w:rPr>
        <w:t xml:space="preserve">: </w:t>
      </w:r>
      <w:r w:rsidRPr="00ED6474">
        <w:rPr>
          <w:b/>
          <w:sz w:val="20"/>
          <w:szCs w:val="20"/>
        </w:rPr>
        <w:t xml:space="preserve"> </w:t>
      </w:r>
      <w:r w:rsidR="00ED6474" w:rsidRPr="00ED6474">
        <w:rPr>
          <w:b/>
          <w:sz w:val="20"/>
          <w:szCs w:val="20"/>
        </w:rPr>
        <w:t xml:space="preserve">Dentalna jedinica i kompresor dentalni 30 l sa </w:t>
      </w:r>
      <w:proofErr w:type="spellStart"/>
      <w:r w:rsidR="00ED6474" w:rsidRPr="00ED6474">
        <w:rPr>
          <w:b/>
          <w:sz w:val="20"/>
          <w:szCs w:val="20"/>
        </w:rPr>
        <w:t>sušačem</w:t>
      </w:r>
      <w:proofErr w:type="spellEnd"/>
    </w:p>
    <w:p w14:paraId="7C7F18C5" w14:textId="77777777" w:rsidR="000F0926" w:rsidRDefault="000F0926" w:rsidP="000F0926">
      <w:pPr>
        <w:pStyle w:val="Tijeloteksta"/>
        <w:rPr>
          <w:sz w:val="26"/>
        </w:rPr>
      </w:pPr>
    </w:p>
    <w:p w14:paraId="32E63F91" w14:textId="77777777" w:rsidR="000F0926" w:rsidRPr="00ED6474" w:rsidRDefault="000F0926" w:rsidP="000F0926">
      <w:pPr>
        <w:spacing w:before="199"/>
        <w:ind w:left="276"/>
        <w:rPr>
          <w:i/>
          <w:sz w:val="20"/>
          <w:szCs w:val="20"/>
        </w:rPr>
      </w:pPr>
      <w:r w:rsidRPr="00ED6474">
        <w:rPr>
          <w:b/>
          <w:sz w:val="20"/>
          <w:szCs w:val="20"/>
        </w:rPr>
        <w:t xml:space="preserve">Naziv projekta: </w:t>
      </w:r>
      <w:r w:rsidR="00B85802" w:rsidRPr="00ED6474">
        <w:rPr>
          <w:b/>
          <w:sz w:val="20"/>
          <w:szCs w:val="20"/>
        </w:rPr>
        <w:t>Razvoj novih tehnologija i poslovnih procesa u cilju zapošljavanja i održavanja zaposlenosti osoba s invaliditetom</w:t>
      </w:r>
    </w:p>
    <w:p w14:paraId="46217D36" w14:textId="77777777" w:rsidR="000F0926" w:rsidRPr="00ED6474" w:rsidRDefault="000F0926" w:rsidP="000F0926">
      <w:pPr>
        <w:pStyle w:val="Tijeloteksta"/>
        <w:spacing w:before="7"/>
        <w:rPr>
          <w:i/>
          <w:sz w:val="20"/>
          <w:szCs w:val="20"/>
        </w:rPr>
      </w:pPr>
    </w:p>
    <w:p w14:paraId="0DCD4ACD" w14:textId="77777777" w:rsidR="000F0926" w:rsidRPr="00ED6474" w:rsidRDefault="000F0926" w:rsidP="00F90139">
      <w:pPr>
        <w:tabs>
          <w:tab w:val="left" w:pos="930"/>
          <w:tab w:val="left" w:pos="1950"/>
        </w:tabs>
        <w:rPr>
          <w:bCs/>
          <w:sz w:val="20"/>
          <w:szCs w:val="20"/>
        </w:rPr>
      </w:pPr>
      <w:r w:rsidRPr="00ED6474">
        <w:rPr>
          <w:sz w:val="20"/>
          <w:szCs w:val="20"/>
        </w:rPr>
        <w:t xml:space="preserve">Projekt je odobren temeljem </w:t>
      </w:r>
      <w:r w:rsidR="00B85802" w:rsidRPr="00ED6474">
        <w:rPr>
          <w:bCs/>
          <w:sz w:val="20"/>
          <w:szCs w:val="20"/>
        </w:rPr>
        <w:t xml:space="preserve">JAVNOG NATJEČAJA za dodjelu posebnih sredstava za razvoj novih tehnologija i poslovnih procesa u cilju zapošljavanja i održavanja zaposlenosti osoba s invaliditetom kod poslodavaca koji obavljaju gospodarsku djelatnost na otvorenom tržištu rada, odnosno kod osoba s invaliditetom koje se </w:t>
      </w:r>
      <w:proofErr w:type="spellStart"/>
      <w:r w:rsidR="00B85802" w:rsidRPr="00ED6474">
        <w:rPr>
          <w:bCs/>
          <w:sz w:val="20"/>
          <w:szCs w:val="20"/>
        </w:rPr>
        <w:t>samozapošljavaju</w:t>
      </w:r>
      <w:proofErr w:type="spellEnd"/>
      <w:r w:rsidR="00B85802" w:rsidRPr="00ED6474">
        <w:rPr>
          <w:bCs/>
          <w:sz w:val="20"/>
          <w:szCs w:val="20"/>
        </w:rPr>
        <w:t xml:space="preserve"> i obavljaju gospodarsku djelatnost na otvorenom tržištu rada </w:t>
      </w:r>
    </w:p>
    <w:p w14:paraId="17BB4735" w14:textId="77777777" w:rsidR="000F0926" w:rsidRDefault="000F0926" w:rsidP="000F0926">
      <w:pPr>
        <w:pStyle w:val="Tijeloteksta"/>
        <w:rPr>
          <w:sz w:val="26"/>
        </w:rPr>
      </w:pPr>
    </w:p>
    <w:p w14:paraId="06A78098" w14:textId="77777777" w:rsidR="000F0926" w:rsidRDefault="000F0926" w:rsidP="000F0926">
      <w:pPr>
        <w:pStyle w:val="Tijeloteksta"/>
        <w:rPr>
          <w:sz w:val="26"/>
        </w:rPr>
      </w:pPr>
    </w:p>
    <w:p w14:paraId="62FCED81" w14:textId="7AAD8E7A" w:rsidR="000F0926" w:rsidRPr="00806C3A" w:rsidRDefault="00806C3A" w:rsidP="00F90139">
      <w:pPr>
        <w:pStyle w:val="Tijeloteksta"/>
        <w:ind w:left="0"/>
        <w:sectPr w:rsidR="000F0926" w:rsidRPr="00806C3A">
          <w:headerReference w:type="default" r:id="rId11"/>
          <w:footerReference w:type="default" r:id="rId12"/>
          <w:pgSz w:w="11910" w:h="16840"/>
          <w:pgMar w:top="1700" w:right="1100" w:bottom="1220" w:left="1140" w:header="485" w:footer="1024" w:gutter="0"/>
          <w:pgNumType w:start="1"/>
          <w:cols w:space="720"/>
        </w:sectPr>
      </w:pPr>
      <w:r w:rsidRPr="00806C3A">
        <w:t>01.03.</w:t>
      </w:r>
      <w:r w:rsidR="00ED6474" w:rsidRPr="00806C3A">
        <w:t>2021</w:t>
      </w:r>
      <w:r w:rsidR="0012360F" w:rsidRPr="00806C3A">
        <w:t>.</w:t>
      </w:r>
    </w:p>
    <w:p w14:paraId="1C30671A" w14:textId="77777777" w:rsidR="000F0926" w:rsidRDefault="000F0926" w:rsidP="0012360F">
      <w:pPr>
        <w:pStyle w:val="Tijeloteksta"/>
        <w:ind w:left="0"/>
        <w:rPr>
          <w:sz w:val="20"/>
        </w:rPr>
      </w:pPr>
    </w:p>
    <w:p w14:paraId="07EFFFE1" w14:textId="77777777" w:rsidR="000F0926" w:rsidRDefault="000F0926" w:rsidP="000F0926">
      <w:pPr>
        <w:pStyle w:val="Tijeloteksta"/>
        <w:spacing w:before="5"/>
        <w:rPr>
          <w:sz w:val="22"/>
        </w:rPr>
      </w:pPr>
    </w:p>
    <w:p w14:paraId="1D380D64" w14:textId="77777777" w:rsidR="000F0926" w:rsidRDefault="000F0926" w:rsidP="000F0926">
      <w:pPr>
        <w:pStyle w:val="Naslov2"/>
        <w:spacing w:before="90"/>
        <w:ind w:left="2251" w:right="2289"/>
        <w:jc w:val="center"/>
        <w:rPr>
          <w:sz w:val="24"/>
        </w:rPr>
      </w:pPr>
      <w:bookmarkStart w:id="2" w:name="_Toc67303623"/>
      <w:r>
        <w:t>SADRŽAJ</w:t>
      </w:r>
      <w:bookmarkEnd w:id="2"/>
    </w:p>
    <w:sdt>
      <w:sdtPr>
        <w:rPr>
          <w:rFonts w:ascii="Times New Roman" w:eastAsia="Times New Roman" w:hAnsi="Times New Roman" w:cs="Times New Roman"/>
          <w:b w:val="0"/>
          <w:bCs w:val="0"/>
          <w:color w:val="auto"/>
          <w:sz w:val="22"/>
          <w:szCs w:val="22"/>
          <w:lang w:eastAsia="en-US"/>
        </w:rPr>
        <w:id w:val="1876501212"/>
        <w:docPartObj>
          <w:docPartGallery w:val="Table of Contents"/>
          <w:docPartUnique/>
        </w:docPartObj>
      </w:sdtPr>
      <w:sdtEndPr/>
      <w:sdtContent>
        <w:p w14:paraId="0A668714" w14:textId="77777777" w:rsidR="0012360F" w:rsidRDefault="0012360F">
          <w:pPr>
            <w:pStyle w:val="TOCNaslov"/>
          </w:pPr>
          <w:r>
            <w:t>Sadržaj</w:t>
          </w:r>
        </w:p>
        <w:p w14:paraId="3C6522D4" w14:textId="14084910" w:rsidR="003314CB" w:rsidRDefault="0012360F">
          <w:pPr>
            <w:pStyle w:val="Sadraj2"/>
            <w:tabs>
              <w:tab w:val="right" w:leader="dot" w:pos="966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bookmarkStart w:id="3" w:name="_GoBack"/>
          <w:bookmarkEnd w:id="3"/>
          <w:r w:rsidR="003314CB" w:rsidRPr="00551AC2">
            <w:rPr>
              <w:rStyle w:val="Hiperveza"/>
              <w:noProof/>
            </w:rPr>
            <w:fldChar w:fldCharType="begin"/>
          </w:r>
          <w:r w:rsidR="003314CB" w:rsidRPr="00551AC2">
            <w:rPr>
              <w:rStyle w:val="Hiperveza"/>
              <w:noProof/>
            </w:rPr>
            <w:instrText xml:space="preserve"> </w:instrText>
          </w:r>
          <w:r w:rsidR="003314CB">
            <w:rPr>
              <w:noProof/>
            </w:rPr>
            <w:instrText>HYPERLINK \l "_Toc67303621"</w:instrText>
          </w:r>
          <w:r w:rsidR="003314CB" w:rsidRPr="00551AC2">
            <w:rPr>
              <w:rStyle w:val="Hiperveza"/>
              <w:noProof/>
            </w:rPr>
            <w:instrText xml:space="preserve"> </w:instrText>
          </w:r>
          <w:r w:rsidR="003314CB" w:rsidRPr="00551AC2">
            <w:rPr>
              <w:rStyle w:val="Hiperveza"/>
              <w:noProof/>
            </w:rPr>
          </w:r>
          <w:r w:rsidR="003314CB" w:rsidRPr="00551AC2">
            <w:rPr>
              <w:rStyle w:val="Hiperveza"/>
              <w:noProof/>
            </w:rPr>
            <w:fldChar w:fldCharType="separate"/>
          </w:r>
          <w:r w:rsidR="003314CB" w:rsidRPr="00551AC2">
            <w:rPr>
              <w:rStyle w:val="Hiperveza"/>
              <w:noProof/>
            </w:rPr>
            <w:t>Evidencijski broj nabave 01/2021</w:t>
          </w:r>
          <w:r w:rsidR="003314CB">
            <w:rPr>
              <w:noProof/>
              <w:webHidden/>
            </w:rPr>
            <w:tab/>
          </w:r>
          <w:r w:rsidR="003314CB">
            <w:rPr>
              <w:noProof/>
              <w:webHidden/>
            </w:rPr>
            <w:fldChar w:fldCharType="begin"/>
          </w:r>
          <w:r w:rsidR="003314CB">
            <w:rPr>
              <w:noProof/>
              <w:webHidden/>
            </w:rPr>
            <w:instrText xml:space="preserve"> PAGEREF _Toc67303621 \h </w:instrText>
          </w:r>
          <w:r w:rsidR="003314CB">
            <w:rPr>
              <w:noProof/>
              <w:webHidden/>
            </w:rPr>
          </w:r>
          <w:r w:rsidR="003314CB">
            <w:rPr>
              <w:noProof/>
              <w:webHidden/>
            </w:rPr>
            <w:fldChar w:fldCharType="separate"/>
          </w:r>
          <w:r w:rsidR="003314CB">
            <w:rPr>
              <w:noProof/>
              <w:webHidden/>
            </w:rPr>
            <w:t>1</w:t>
          </w:r>
          <w:r w:rsidR="003314CB">
            <w:rPr>
              <w:noProof/>
              <w:webHidden/>
            </w:rPr>
            <w:fldChar w:fldCharType="end"/>
          </w:r>
          <w:r w:rsidR="003314CB" w:rsidRPr="00551AC2">
            <w:rPr>
              <w:rStyle w:val="Hiperveza"/>
              <w:noProof/>
            </w:rPr>
            <w:fldChar w:fldCharType="end"/>
          </w:r>
        </w:p>
        <w:p w14:paraId="0EF5F82F" w14:textId="65168577"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22" w:history="1">
            <w:r w:rsidRPr="00551AC2">
              <w:rPr>
                <w:rStyle w:val="Hiperveza"/>
                <w:noProof/>
              </w:rPr>
              <w:t>POZIV NA DOSTAVU PONUDA ZA NABAVU</w:t>
            </w:r>
            <w:r>
              <w:rPr>
                <w:noProof/>
                <w:webHidden/>
              </w:rPr>
              <w:tab/>
            </w:r>
            <w:r>
              <w:rPr>
                <w:noProof/>
                <w:webHidden/>
              </w:rPr>
              <w:fldChar w:fldCharType="begin"/>
            </w:r>
            <w:r>
              <w:rPr>
                <w:noProof/>
                <w:webHidden/>
              </w:rPr>
              <w:instrText xml:space="preserve"> PAGEREF _Toc67303622 \h </w:instrText>
            </w:r>
            <w:r>
              <w:rPr>
                <w:noProof/>
                <w:webHidden/>
              </w:rPr>
            </w:r>
            <w:r>
              <w:rPr>
                <w:noProof/>
                <w:webHidden/>
              </w:rPr>
              <w:fldChar w:fldCharType="separate"/>
            </w:r>
            <w:r>
              <w:rPr>
                <w:noProof/>
                <w:webHidden/>
              </w:rPr>
              <w:t>1</w:t>
            </w:r>
            <w:r>
              <w:rPr>
                <w:noProof/>
                <w:webHidden/>
              </w:rPr>
              <w:fldChar w:fldCharType="end"/>
            </w:r>
          </w:hyperlink>
        </w:p>
        <w:p w14:paraId="0D3EDC66" w14:textId="796222E1"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23" w:history="1">
            <w:r w:rsidRPr="00551AC2">
              <w:rPr>
                <w:rStyle w:val="Hiperveza"/>
                <w:noProof/>
              </w:rPr>
              <w:t>SADRŽAJ</w:t>
            </w:r>
            <w:r>
              <w:rPr>
                <w:noProof/>
                <w:webHidden/>
              </w:rPr>
              <w:tab/>
            </w:r>
            <w:r>
              <w:rPr>
                <w:noProof/>
                <w:webHidden/>
              </w:rPr>
              <w:fldChar w:fldCharType="begin"/>
            </w:r>
            <w:r>
              <w:rPr>
                <w:noProof/>
                <w:webHidden/>
              </w:rPr>
              <w:instrText xml:space="preserve"> PAGEREF _Toc67303623 \h </w:instrText>
            </w:r>
            <w:r>
              <w:rPr>
                <w:noProof/>
                <w:webHidden/>
              </w:rPr>
            </w:r>
            <w:r>
              <w:rPr>
                <w:noProof/>
                <w:webHidden/>
              </w:rPr>
              <w:fldChar w:fldCharType="separate"/>
            </w:r>
            <w:r>
              <w:rPr>
                <w:noProof/>
                <w:webHidden/>
              </w:rPr>
              <w:t>2</w:t>
            </w:r>
            <w:r>
              <w:rPr>
                <w:noProof/>
                <w:webHidden/>
              </w:rPr>
              <w:fldChar w:fldCharType="end"/>
            </w:r>
          </w:hyperlink>
        </w:p>
        <w:p w14:paraId="3F99E6CF" w14:textId="6A3B32DD" w:rsidR="003314CB" w:rsidRDefault="003314CB">
          <w:pPr>
            <w:pStyle w:val="Sadraj1"/>
            <w:tabs>
              <w:tab w:val="right" w:leader="dot" w:pos="9660"/>
            </w:tabs>
            <w:rPr>
              <w:rFonts w:asciiTheme="minorHAnsi" w:eastAsiaTheme="minorEastAsia" w:hAnsiTheme="minorHAnsi" w:cstheme="minorBidi"/>
              <w:b w:val="0"/>
              <w:bCs w:val="0"/>
              <w:noProof/>
              <w:sz w:val="22"/>
              <w:szCs w:val="22"/>
              <w:lang w:bidi="ar-SA"/>
            </w:rPr>
          </w:pPr>
          <w:hyperlink w:anchor="_Toc67303624" w:history="1">
            <w:r w:rsidRPr="00551AC2">
              <w:rPr>
                <w:rStyle w:val="Hiperveza"/>
                <w:noProof/>
              </w:rPr>
              <w:t>1.</w:t>
            </w:r>
            <w:r>
              <w:rPr>
                <w:rFonts w:asciiTheme="minorHAnsi" w:eastAsiaTheme="minorEastAsia" w:hAnsiTheme="minorHAnsi" w:cstheme="minorBidi"/>
                <w:b w:val="0"/>
                <w:bCs w:val="0"/>
                <w:noProof/>
                <w:sz w:val="22"/>
                <w:szCs w:val="22"/>
                <w:lang w:bidi="ar-SA"/>
              </w:rPr>
              <w:tab/>
            </w:r>
            <w:r w:rsidRPr="00551AC2">
              <w:rPr>
                <w:rStyle w:val="Hiperveza"/>
                <w:noProof/>
              </w:rPr>
              <w:t>Opći podaci</w:t>
            </w:r>
            <w:r>
              <w:rPr>
                <w:noProof/>
                <w:webHidden/>
              </w:rPr>
              <w:tab/>
            </w:r>
            <w:r>
              <w:rPr>
                <w:noProof/>
                <w:webHidden/>
              </w:rPr>
              <w:fldChar w:fldCharType="begin"/>
            </w:r>
            <w:r>
              <w:rPr>
                <w:noProof/>
                <w:webHidden/>
              </w:rPr>
              <w:instrText xml:space="preserve"> PAGEREF _Toc67303624 \h </w:instrText>
            </w:r>
            <w:r>
              <w:rPr>
                <w:noProof/>
                <w:webHidden/>
              </w:rPr>
            </w:r>
            <w:r>
              <w:rPr>
                <w:noProof/>
                <w:webHidden/>
              </w:rPr>
              <w:fldChar w:fldCharType="separate"/>
            </w:r>
            <w:r>
              <w:rPr>
                <w:noProof/>
                <w:webHidden/>
              </w:rPr>
              <w:t>3</w:t>
            </w:r>
            <w:r>
              <w:rPr>
                <w:noProof/>
                <w:webHidden/>
              </w:rPr>
              <w:fldChar w:fldCharType="end"/>
            </w:r>
          </w:hyperlink>
        </w:p>
        <w:p w14:paraId="0E385E0E" w14:textId="507C13B2"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25" w:history="1">
            <w:r w:rsidRPr="00551AC2">
              <w:rPr>
                <w:rStyle w:val="Hiperveza"/>
                <w:rFonts w:ascii="Times New Roman" w:eastAsia="Times New Roman" w:hAnsi="Times New Roman" w:cs="Times New Roman"/>
                <w:noProof/>
                <w:spacing w:val="-2"/>
              </w:rPr>
              <w:t>1.1.</w:t>
            </w:r>
            <w:r>
              <w:rPr>
                <w:rFonts w:asciiTheme="minorHAnsi" w:eastAsiaTheme="minorEastAsia" w:hAnsiTheme="minorHAnsi" w:cstheme="minorBidi"/>
                <w:noProof/>
                <w:sz w:val="22"/>
                <w:szCs w:val="22"/>
                <w:lang w:bidi="ar-SA"/>
              </w:rPr>
              <w:tab/>
            </w:r>
            <w:r w:rsidRPr="00551AC2">
              <w:rPr>
                <w:rStyle w:val="Hiperveza"/>
                <w:noProof/>
              </w:rPr>
              <w:t>Opći podaci o</w:t>
            </w:r>
            <w:r w:rsidRPr="00551AC2">
              <w:rPr>
                <w:rStyle w:val="Hiperveza"/>
                <w:noProof/>
                <w:spacing w:val="-1"/>
              </w:rPr>
              <w:t xml:space="preserve"> </w:t>
            </w:r>
            <w:r w:rsidRPr="00551AC2">
              <w:rPr>
                <w:rStyle w:val="Hiperveza"/>
                <w:noProof/>
              </w:rPr>
              <w:t>Naručitelju</w:t>
            </w:r>
            <w:r>
              <w:rPr>
                <w:noProof/>
                <w:webHidden/>
              </w:rPr>
              <w:tab/>
            </w:r>
            <w:r>
              <w:rPr>
                <w:noProof/>
                <w:webHidden/>
              </w:rPr>
              <w:fldChar w:fldCharType="begin"/>
            </w:r>
            <w:r>
              <w:rPr>
                <w:noProof/>
                <w:webHidden/>
              </w:rPr>
              <w:instrText xml:space="preserve"> PAGEREF _Toc67303625 \h </w:instrText>
            </w:r>
            <w:r>
              <w:rPr>
                <w:noProof/>
                <w:webHidden/>
              </w:rPr>
            </w:r>
            <w:r>
              <w:rPr>
                <w:noProof/>
                <w:webHidden/>
              </w:rPr>
              <w:fldChar w:fldCharType="separate"/>
            </w:r>
            <w:r>
              <w:rPr>
                <w:noProof/>
                <w:webHidden/>
              </w:rPr>
              <w:t>3</w:t>
            </w:r>
            <w:r>
              <w:rPr>
                <w:noProof/>
                <w:webHidden/>
              </w:rPr>
              <w:fldChar w:fldCharType="end"/>
            </w:r>
          </w:hyperlink>
        </w:p>
        <w:p w14:paraId="237D042C" w14:textId="36237FD8"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26" w:history="1">
            <w:r w:rsidRPr="00551AC2">
              <w:rPr>
                <w:rStyle w:val="Hiperveza"/>
                <w:rFonts w:ascii="Times New Roman" w:eastAsia="Times New Roman" w:hAnsi="Times New Roman" w:cs="Times New Roman"/>
                <w:noProof/>
                <w:spacing w:val="-2"/>
              </w:rPr>
              <w:t>1.2.</w:t>
            </w:r>
            <w:r>
              <w:rPr>
                <w:rFonts w:asciiTheme="minorHAnsi" w:eastAsiaTheme="minorEastAsia" w:hAnsiTheme="minorHAnsi" w:cstheme="minorBidi"/>
                <w:noProof/>
                <w:sz w:val="22"/>
                <w:szCs w:val="22"/>
                <w:lang w:bidi="ar-SA"/>
              </w:rPr>
              <w:tab/>
            </w:r>
            <w:r w:rsidRPr="00551AC2">
              <w:rPr>
                <w:rStyle w:val="Hiperveza"/>
                <w:noProof/>
              </w:rPr>
              <w:t>Osoba zadužena za komunikaciju s gospodarskim</w:t>
            </w:r>
            <w:r w:rsidRPr="00551AC2">
              <w:rPr>
                <w:rStyle w:val="Hiperveza"/>
                <w:noProof/>
                <w:spacing w:val="-7"/>
              </w:rPr>
              <w:t xml:space="preserve"> </w:t>
            </w:r>
            <w:r w:rsidRPr="00551AC2">
              <w:rPr>
                <w:rStyle w:val="Hiperveza"/>
                <w:noProof/>
              </w:rPr>
              <w:t>subjektima</w:t>
            </w:r>
            <w:r>
              <w:rPr>
                <w:noProof/>
                <w:webHidden/>
              </w:rPr>
              <w:tab/>
            </w:r>
            <w:r>
              <w:rPr>
                <w:noProof/>
                <w:webHidden/>
              </w:rPr>
              <w:fldChar w:fldCharType="begin"/>
            </w:r>
            <w:r>
              <w:rPr>
                <w:noProof/>
                <w:webHidden/>
              </w:rPr>
              <w:instrText xml:space="preserve"> PAGEREF _Toc67303626 \h </w:instrText>
            </w:r>
            <w:r>
              <w:rPr>
                <w:noProof/>
                <w:webHidden/>
              </w:rPr>
            </w:r>
            <w:r>
              <w:rPr>
                <w:noProof/>
                <w:webHidden/>
              </w:rPr>
              <w:fldChar w:fldCharType="separate"/>
            </w:r>
            <w:r>
              <w:rPr>
                <w:noProof/>
                <w:webHidden/>
              </w:rPr>
              <w:t>3</w:t>
            </w:r>
            <w:r>
              <w:rPr>
                <w:noProof/>
                <w:webHidden/>
              </w:rPr>
              <w:fldChar w:fldCharType="end"/>
            </w:r>
          </w:hyperlink>
        </w:p>
        <w:p w14:paraId="0E15D199" w14:textId="28994DF2"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27" w:history="1">
            <w:r w:rsidRPr="00551AC2">
              <w:rPr>
                <w:rStyle w:val="Hiperveza"/>
                <w:rFonts w:ascii="Times New Roman" w:eastAsia="Times New Roman" w:hAnsi="Times New Roman" w:cs="Times New Roman"/>
                <w:noProof/>
                <w:spacing w:val="-2"/>
              </w:rPr>
              <w:t>1.3.</w:t>
            </w:r>
            <w:r>
              <w:rPr>
                <w:rFonts w:asciiTheme="minorHAnsi" w:eastAsiaTheme="minorEastAsia" w:hAnsiTheme="minorHAnsi" w:cstheme="minorBidi"/>
                <w:noProof/>
                <w:sz w:val="22"/>
                <w:szCs w:val="22"/>
                <w:lang w:bidi="ar-SA"/>
              </w:rPr>
              <w:tab/>
            </w:r>
            <w:r w:rsidRPr="00551AC2">
              <w:rPr>
                <w:rStyle w:val="Hiperveza"/>
                <w:noProof/>
              </w:rPr>
              <w:t>Vrsta postupka</w:t>
            </w:r>
            <w:r w:rsidRPr="00551AC2">
              <w:rPr>
                <w:rStyle w:val="Hiperveza"/>
                <w:noProof/>
                <w:spacing w:val="-1"/>
              </w:rPr>
              <w:t xml:space="preserve"> </w:t>
            </w:r>
            <w:r w:rsidRPr="00551AC2">
              <w:rPr>
                <w:rStyle w:val="Hiperveza"/>
                <w:noProof/>
              </w:rPr>
              <w:t>nabave</w:t>
            </w:r>
            <w:r>
              <w:rPr>
                <w:noProof/>
                <w:webHidden/>
              </w:rPr>
              <w:tab/>
            </w:r>
            <w:r>
              <w:rPr>
                <w:noProof/>
                <w:webHidden/>
              </w:rPr>
              <w:fldChar w:fldCharType="begin"/>
            </w:r>
            <w:r>
              <w:rPr>
                <w:noProof/>
                <w:webHidden/>
              </w:rPr>
              <w:instrText xml:space="preserve"> PAGEREF _Toc67303627 \h </w:instrText>
            </w:r>
            <w:r>
              <w:rPr>
                <w:noProof/>
                <w:webHidden/>
              </w:rPr>
            </w:r>
            <w:r>
              <w:rPr>
                <w:noProof/>
                <w:webHidden/>
              </w:rPr>
              <w:fldChar w:fldCharType="separate"/>
            </w:r>
            <w:r>
              <w:rPr>
                <w:noProof/>
                <w:webHidden/>
              </w:rPr>
              <w:t>3</w:t>
            </w:r>
            <w:r>
              <w:rPr>
                <w:noProof/>
                <w:webHidden/>
              </w:rPr>
              <w:fldChar w:fldCharType="end"/>
            </w:r>
          </w:hyperlink>
        </w:p>
        <w:p w14:paraId="7616843D" w14:textId="496A983C"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28" w:history="1">
            <w:r w:rsidRPr="00551AC2">
              <w:rPr>
                <w:rStyle w:val="Hiperveza"/>
                <w:rFonts w:ascii="Times New Roman" w:eastAsia="Times New Roman" w:hAnsi="Times New Roman" w:cs="Times New Roman"/>
                <w:noProof/>
                <w:spacing w:val="-2"/>
              </w:rPr>
              <w:t>1.4.</w:t>
            </w:r>
            <w:r>
              <w:rPr>
                <w:rFonts w:asciiTheme="minorHAnsi" w:eastAsiaTheme="minorEastAsia" w:hAnsiTheme="minorHAnsi" w:cstheme="minorBidi"/>
                <w:noProof/>
                <w:sz w:val="22"/>
                <w:szCs w:val="22"/>
                <w:lang w:bidi="ar-SA"/>
              </w:rPr>
              <w:tab/>
            </w:r>
            <w:r w:rsidRPr="00551AC2">
              <w:rPr>
                <w:rStyle w:val="Hiperveza"/>
                <w:noProof/>
              </w:rPr>
              <w:t>Vrsta ugovora o</w:t>
            </w:r>
            <w:r w:rsidRPr="00551AC2">
              <w:rPr>
                <w:rStyle w:val="Hiperveza"/>
                <w:noProof/>
                <w:spacing w:val="-1"/>
              </w:rPr>
              <w:t xml:space="preserve"> </w:t>
            </w:r>
            <w:r w:rsidRPr="00551AC2">
              <w:rPr>
                <w:rStyle w:val="Hiperveza"/>
                <w:noProof/>
              </w:rPr>
              <w:t>nabavi</w:t>
            </w:r>
            <w:r>
              <w:rPr>
                <w:noProof/>
                <w:webHidden/>
              </w:rPr>
              <w:tab/>
            </w:r>
            <w:r>
              <w:rPr>
                <w:noProof/>
                <w:webHidden/>
              </w:rPr>
              <w:fldChar w:fldCharType="begin"/>
            </w:r>
            <w:r>
              <w:rPr>
                <w:noProof/>
                <w:webHidden/>
              </w:rPr>
              <w:instrText xml:space="preserve"> PAGEREF _Toc67303628 \h </w:instrText>
            </w:r>
            <w:r>
              <w:rPr>
                <w:noProof/>
                <w:webHidden/>
              </w:rPr>
            </w:r>
            <w:r>
              <w:rPr>
                <w:noProof/>
                <w:webHidden/>
              </w:rPr>
              <w:fldChar w:fldCharType="separate"/>
            </w:r>
            <w:r>
              <w:rPr>
                <w:noProof/>
                <w:webHidden/>
              </w:rPr>
              <w:t>3</w:t>
            </w:r>
            <w:r>
              <w:rPr>
                <w:noProof/>
                <w:webHidden/>
              </w:rPr>
              <w:fldChar w:fldCharType="end"/>
            </w:r>
          </w:hyperlink>
        </w:p>
        <w:p w14:paraId="58DC1810" w14:textId="21290CFC" w:rsidR="003314CB" w:rsidRDefault="003314CB">
          <w:pPr>
            <w:pStyle w:val="Sadraj1"/>
            <w:tabs>
              <w:tab w:val="right" w:leader="dot" w:pos="9660"/>
            </w:tabs>
            <w:rPr>
              <w:rFonts w:asciiTheme="minorHAnsi" w:eastAsiaTheme="minorEastAsia" w:hAnsiTheme="minorHAnsi" w:cstheme="minorBidi"/>
              <w:b w:val="0"/>
              <w:bCs w:val="0"/>
              <w:noProof/>
              <w:sz w:val="22"/>
              <w:szCs w:val="22"/>
              <w:lang w:bidi="ar-SA"/>
            </w:rPr>
          </w:pPr>
          <w:hyperlink w:anchor="_Toc67303629" w:history="1">
            <w:r w:rsidRPr="00551AC2">
              <w:rPr>
                <w:rStyle w:val="Hiperveza"/>
                <w:noProof/>
              </w:rPr>
              <w:t>2.</w:t>
            </w:r>
            <w:r>
              <w:rPr>
                <w:rFonts w:asciiTheme="minorHAnsi" w:eastAsiaTheme="minorEastAsia" w:hAnsiTheme="minorHAnsi" w:cstheme="minorBidi"/>
                <w:b w:val="0"/>
                <w:bCs w:val="0"/>
                <w:noProof/>
                <w:sz w:val="22"/>
                <w:szCs w:val="22"/>
                <w:lang w:bidi="ar-SA"/>
              </w:rPr>
              <w:tab/>
            </w:r>
            <w:r w:rsidRPr="00551AC2">
              <w:rPr>
                <w:rStyle w:val="Hiperveza"/>
                <w:noProof/>
              </w:rPr>
              <w:t>Podaci o predmetu nabave</w:t>
            </w:r>
            <w:r>
              <w:rPr>
                <w:noProof/>
                <w:webHidden/>
              </w:rPr>
              <w:tab/>
            </w:r>
            <w:r>
              <w:rPr>
                <w:noProof/>
                <w:webHidden/>
              </w:rPr>
              <w:fldChar w:fldCharType="begin"/>
            </w:r>
            <w:r>
              <w:rPr>
                <w:noProof/>
                <w:webHidden/>
              </w:rPr>
              <w:instrText xml:space="preserve"> PAGEREF _Toc67303629 \h </w:instrText>
            </w:r>
            <w:r>
              <w:rPr>
                <w:noProof/>
                <w:webHidden/>
              </w:rPr>
            </w:r>
            <w:r>
              <w:rPr>
                <w:noProof/>
                <w:webHidden/>
              </w:rPr>
              <w:fldChar w:fldCharType="separate"/>
            </w:r>
            <w:r>
              <w:rPr>
                <w:noProof/>
                <w:webHidden/>
              </w:rPr>
              <w:t>4</w:t>
            </w:r>
            <w:r>
              <w:rPr>
                <w:noProof/>
                <w:webHidden/>
              </w:rPr>
              <w:fldChar w:fldCharType="end"/>
            </w:r>
          </w:hyperlink>
        </w:p>
        <w:p w14:paraId="0E93FA0D" w14:textId="13EAFC9C"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30" w:history="1">
            <w:r w:rsidRPr="00551AC2">
              <w:rPr>
                <w:rStyle w:val="Hiperveza"/>
                <w:rFonts w:ascii="Times New Roman" w:eastAsia="Times New Roman" w:hAnsi="Times New Roman" w:cs="Times New Roman"/>
                <w:noProof/>
                <w:spacing w:val="-2"/>
              </w:rPr>
              <w:t>2.1.</w:t>
            </w:r>
            <w:r>
              <w:rPr>
                <w:rFonts w:asciiTheme="minorHAnsi" w:eastAsiaTheme="minorEastAsia" w:hAnsiTheme="minorHAnsi" w:cstheme="minorBidi"/>
                <w:noProof/>
                <w:sz w:val="22"/>
                <w:szCs w:val="22"/>
                <w:lang w:bidi="ar-SA"/>
              </w:rPr>
              <w:tab/>
            </w:r>
            <w:r w:rsidRPr="00551AC2">
              <w:rPr>
                <w:rStyle w:val="Hiperveza"/>
                <w:noProof/>
              </w:rPr>
              <w:t>Opis predmeta</w:t>
            </w:r>
            <w:r w:rsidRPr="00551AC2">
              <w:rPr>
                <w:rStyle w:val="Hiperveza"/>
                <w:noProof/>
                <w:spacing w:val="-13"/>
              </w:rPr>
              <w:t xml:space="preserve"> </w:t>
            </w:r>
            <w:r w:rsidRPr="00551AC2">
              <w:rPr>
                <w:rStyle w:val="Hiperveza"/>
                <w:noProof/>
              </w:rPr>
              <w:t>nabave</w:t>
            </w:r>
            <w:r>
              <w:rPr>
                <w:noProof/>
                <w:webHidden/>
              </w:rPr>
              <w:tab/>
            </w:r>
            <w:r>
              <w:rPr>
                <w:noProof/>
                <w:webHidden/>
              </w:rPr>
              <w:fldChar w:fldCharType="begin"/>
            </w:r>
            <w:r>
              <w:rPr>
                <w:noProof/>
                <w:webHidden/>
              </w:rPr>
              <w:instrText xml:space="preserve"> PAGEREF _Toc67303630 \h </w:instrText>
            </w:r>
            <w:r>
              <w:rPr>
                <w:noProof/>
                <w:webHidden/>
              </w:rPr>
            </w:r>
            <w:r>
              <w:rPr>
                <w:noProof/>
                <w:webHidden/>
              </w:rPr>
              <w:fldChar w:fldCharType="separate"/>
            </w:r>
            <w:r>
              <w:rPr>
                <w:noProof/>
                <w:webHidden/>
              </w:rPr>
              <w:t>4</w:t>
            </w:r>
            <w:r>
              <w:rPr>
                <w:noProof/>
                <w:webHidden/>
              </w:rPr>
              <w:fldChar w:fldCharType="end"/>
            </w:r>
          </w:hyperlink>
        </w:p>
        <w:p w14:paraId="5DEC8F33" w14:textId="724409A0"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31" w:history="1">
            <w:r w:rsidRPr="00551AC2">
              <w:rPr>
                <w:rStyle w:val="Hiperveza"/>
                <w:rFonts w:ascii="Times New Roman" w:eastAsia="Times New Roman" w:hAnsi="Times New Roman" w:cs="Times New Roman"/>
                <w:noProof/>
                <w:spacing w:val="-2"/>
              </w:rPr>
              <w:t>2.2.</w:t>
            </w:r>
            <w:r>
              <w:rPr>
                <w:rFonts w:asciiTheme="minorHAnsi" w:eastAsiaTheme="minorEastAsia" w:hAnsiTheme="minorHAnsi" w:cstheme="minorBidi"/>
                <w:noProof/>
                <w:sz w:val="22"/>
                <w:szCs w:val="22"/>
                <w:lang w:bidi="ar-SA"/>
              </w:rPr>
              <w:tab/>
            </w:r>
            <w:r w:rsidRPr="00551AC2">
              <w:rPr>
                <w:rStyle w:val="Hiperveza"/>
                <w:noProof/>
              </w:rPr>
              <w:t>Tehničke specifikacije predmeta nabave i količine predmeta</w:t>
            </w:r>
            <w:r w:rsidRPr="00551AC2">
              <w:rPr>
                <w:rStyle w:val="Hiperveza"/>
                <w:noProof/>
                <w:spacing w:val="-7"/>
              </w:rPr>
              <w:t xml:space="preserve"> </w:t>
            </w:r>
            <w:r w:rsidRPr="00551AC2">
              <w:rPr>
                <w:rStyle w:val="Hiperveza"/>
                <w:noProof/>
              </w:rPr>
              <w:t>nabave</w:t>
            </w:r>
            <w:r>
              <w:rPr>
                <w:noProof/>
                <w:webHidden/>
              </w:rPr>
              <w:tab/>
            </w:r>
            <w:r>
              <w:rPr>
                <w:noProof/>
                <w:webHidden/>
              </w:rPr>
              <w:fldChar w:fldCharType="begin"/>
            </w:r>
            <w:r>
              <w:rPr>
                <w:noProof/>
                <w:webHidden/>
              </w:rPr>
              <w:instrText xml:space="preserve"> PAGEREF _Toc67303631 \h </w:instrText>
            </w:r>
            <w:r>
              <w:rPr>
                <w:noProof/>
                <w:webHidden/>
              </w:rPr>
            </w:r>
            <w:r>
              <w:rPr>
                <w:noProof/>
                <w:webHidden/>
              </w:rPr>
              <w:fldChar w:fldCharType="separate"/>
            </w:r>
            <w:r>
              <w:rPr>
                <w:noProof/>
                <w:webHidden/>
              </w:rPr>
              <w:t>4</w:t>
            </w:r>
            <w:r>
              <w:rPr>
                <w:noProof/>
                <w:webHidden/>
              </w:rPr>
              <w:fldChar w:fldCharType="end"/>
            </w:r>
          </w:hyperlink>
        </w:p>
        <w:p w14:paraId="573E867F" w14:textId="6CE2CD37"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32" w:history="1">
            <w:r w:rsidRPr="00551AC2">
              <w:rPr>
                <w:rStyle w:val="Hiperveza"/>
                <w:rFonts w:ascii="Times New Roman" w:eastAsia="Times New Roman" w:hAnsi="Times New Roman" w:cs="Times New Roman"/>
                <w:noProof/>
                <w:spacing w:val="-2"/>
              </w:rPr>
              <w:t>2.3.</w:t>
            </w:r>
            <w:r>
              <w:rPr>
                <w:rFonts w:asciiTheme="minorHAnsi" w:eastAsiaTheme="minorEastAsia" w:hAnsiTheme="minorHAnsi" w:cstheme="minorBidi"/>
                <w:noProof/>
                <w:sz w:val="22"/>
                <w:szCs w:val="22"/>
                <w:lang w:bidi="ar-SA"/>
              </w:rPr>
              <w:tab/>
            </w:r>
            <w:r w:rsidRPr="00551AC2">
              <w:rPr>
                <w:rStyle w:val="Hiperveza"/>
                <w:noProof/>
              </w:rPr>
              <w:t>Mjesto isporuke</w:t>
            </w:r>
            <w:r w:rsidRPr="00551AC2">
              <w:rPr>
                <w:rStyle w:val="Hiperveza"/>
                <w:noProof/>
                <w:spacing w:val="-3"/>
              </w:rPr>
              <w:t xml:space="preserve"> </w:t>
            </w:r>
            <w:r w:rsidRPr="00551AC2">
              <w:rPr>
                <w:rStyle w:val="Hiperveza"/>
                <w:noProof/>
              </w:rPr>
              <w:t>robe</w:t>
            </w:r>
            <w:r>
              <w:rPr>
                <w:noProof/>
                <w:webHidden/>
              </w:rPr>
              <w:tab/>
            </w:r>
            <w:r>
              <w:rPr>
                <w:noProof/>
                <w:webHidden/>
              </w:rPr>
              <w:fldChar w:fldCharType="begin"/>
            </w:r>
            <w:r>
              <w:rPr>
                <w:noProof/>
                <w:webHidden/>
              </w:rPr>
              <w:instrText xml:space="preserve"> PAGEREF _Toc67303632 \h </w:instrText>
            </w:r>
            <w:r>
              <w:rPr>
                <w:noProof/>
                <w:webHidden/>
              </w:rPr>
            </w:r>
            <w:r>
              <w:rPr>
                <w:noProof/>
                <w:webHidden/>
              </w:rPr>
              <w:fldChar w:fldCharType="separate"/>
            </w:r>
            <w:r>
              <w:rPr>
                <w:noProof/>
                <w:webHidden/>
              </w:rPr>
              <w:t>4</w:t>
            </w:r>
            <w:r>
              <w:rPr>
                <w:noProof/>
                <w:webHidden/>
              </w:rPr>
              <w:fldChar w:fldCharType="end"/>
            </w:r>
          </w:hyperlink>
        </w:p>
        <w:p w14:paraId="14BA905A" w14:textId="463DEFA5" w:rsidR="003314CB" w:rsidRDefault="003314CB">
          <w:pPr>
            <w:pStyle w:val="Sadraj2"/>
            <w:tabs>
              <w:tab w:val="left" w:pos="8043"/>
              <w:tab w:val="right" w:leader="dot" w:pos="9660"/>
            </w:tabs>
            <w:rPr>
              <w:rFonts w:asciiTheme="minorHAnsi" w:eastAsiaTheme="minorEastAsia" w:hAnsiTheme="minorHAnsi" w:cstheme="minorBidi"/>
              <w:noProof/>
              <w:sz w:val="22"/>
              <w:szCs w:val="22"/>
              <w:lang w:bidi="ar-SA"/>
            </w:rPr>
          </w:pPr>
          <w:hyperlink w:anchor="_Toc67303633" w:history="1">
            <w:r w:rsidRPr="00551AC2">
              <w:rPr>
                <w:rStyle w:val="Hiperveza"/>
                <w:rFonts w:ascii="Times New Roman" w:eastAsia="Times New Roman" w:hAnsi="Times New Roman" w:cs="Times New Roman"/>
                <w:noProof/>
                <w:spacing w:val="-2"/>
              </w:rPr>
              <w:t>2.4.</w:t>
            </w:r>
            <w:r>
              <w:rPr>
                <w:rFonts w:asciiTheme="minorHAnsi" w:eastAsiaTheme="minorEastAsia" w:hAnsiTheme="minorHAnsi" w:cstheme="minorBidi"/>
                <w:noProof/>
                <w:sz w:val="22"/>
                <w:szCs w:val="22"/>
                <w:lang w:bidi="ar-SA"/>
              </w:rPr>
              <w:tab/>
            </w:r>
            <w:r w:rsidRPr="00551AC2">
              <w:rPr>
                <w:rStyle w:val="Hiperveza"/>
                <w:noProof/>
              </w:rPr>
              <w:t>Rok isporuke</w:t>
            </w:r>
            <w:r>
              <w:rPr>
                <w:noProof/>
                <w:webHidden/>
              </w:rPr>
              <w:tab/>
            </w:r>
            <w:r>
              <w:rPr>
                <w:noProof/>
                <w:webHidden/>
              </w:rPr>
              <w:fldChar w:fldCharType="begin"/>
            </w:r>
            <w:r>
              <w:rPr>
                <w:noProof/>
                <w:webHidden/>
              </w:rPr>
              <w:instrText xml:space="preserve"> PAGEREF _Toc67303633 \h </w:instrText>
            </w:r>
            <w:r>
              <w:rPr>
                <w:noProof/>
                <w:webHidden/>
              </w:rPr>
            </w:r>
            <w:r>
              <w:rPr>
                <w:noProof/>
                <w:webHidden/>
              </w:rPr>
              <w:fldChar w:fldCharType="separate"/>
            </w:r>
            <w:r>
              <w:rPr>
                <w:noProof/>
                <w:webHidden/>
              </w:rPr>
              <w:t>4</w:t>
            </w:r>
            <w:r>
              <w:rPr>
                <w:noProof/>
                <w:webHidden/>
              </w:rPr>
              <w:fldChar w:fldCharType="end"/>
            </w:r>
          </w:hyperlink>
        </w:p>
        <w:p w14:paraId="54409AD8" w14:textId="3AD6EC10" w:rsidR="003314CB" w:rsidRDefault="003314CB">
          <w:pPr>
            <w:pStyle w:val="Sadraj1"/>
            <w:tabs>
              <w:tab w:val="right" w:leader="dot" w:pos="9660"/>
            </w:tabs>
            <w:rPr>
              <w:rFonts w:asciiTheme="minorHAnsi" w:eastAsiaTheme="minorEastAsia" w:hAnsiTheme="minorHAnsi" w:cstheme="minorBidi"/>
              <w:b w:val="0"/>
              <w:bCs w:val="0"/>
              <w:noProof/>
              <w:sz w:val="22"/>
              <w:szCs w:val="22"/>
              <w:lang w:bidi="ar-SA"/>
            </w:rPr>
          </w:pPr>
          <w:hyperlink w:anchor="_Toc67303634" w:history="1">
            <w:r w:rsidRPr="00551AC2">
              <w:rPr>
                <w:rStyle w:val="Hiperveza"/>
                <w:noProof/>
              </w:rPr>
              <w:t>3.</w:t>
            </w:r>
            <w:r>
              <w:rPr>
                <w:rFonts w:asciiTheme="minorHAnsi" w:eastAsiaTheme="minorEastAsia" w:hAnsiTheme="minorHAnsi" w:cstheme="minorBidi"/>
                <w:b w:val="0"/>
                <w:bCs w:val="0"/>
                <w:noProof/>
                <w:sz w:val="22"/>
                <w:szCs w:val="22"/>
                <w:lang w:bidi="ar-SA"/>
              </w:rPr>
              <w:tab/>
            </w:r>
            <w:r w:rsidRPr="00551AC2">
              <w:rPr>
                <w:rStyle w:val="Hiperveza"/>
                <w:noProof/>
              </w:rPr>
              <w:t>Podaci o ponudi</w:t>
            </w:r>
            <w:r>
              <w:rPr>
                <w:noProof/>
                <w:webHidden/>
              </w:rPr>
              <w:tab/>
            </w:r>
            <w:r>
              <w:rPr>
                <w:noProof/>
                <w:webHidden/>
              </w:rPr>
              <w:fldChar w:fldCharType="begin"/>
            </w:r>
            <w:r>
              <w:rPr>
                <w:noProof/>
                <w:webHidden/>
              </w:rPr>
              <w:instrText xml:space="preserve"> PAGEREF _Toc67303634 \h </w:instrText>
            </w:r>
            <w:r>
              <w:rPr>
                <w:noProof/>
                <w:webHidden/>
              </w:rPr>
            </w:r>
            <w:r>
              <w:rPr>
                <w:noProof/>
                <w:webHidden/>
              </w:rPr>
              <w:fldChar w:fldCharType="separate"/>
            </w:r>
            <w:r>
              <w:rPr>
                <w:noProof/>
                <w:webHidden/>
              </w:rPr>
              <w:t>4</w:t>
            </w:r>
            <w:r>
              <w:rPr>
                <w:noProof/>
                <w:webHidden/>
              </w:rPr>
              <w:fldChar w:fldCharType="end"/>
            </w:r>
          </w:hyperlink>
        </w:p>
        <w:p w14:paraId="4D813B9E" w14:textId="5F76F2CA"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35" w:history="1">
            <w:r w:rsidRPr="00551AC2">
              <w:rPr>
                <w:rStyle w:val="Hiperveza"/>
                <w:rFonts w:ascii="Times New Roman" w:eastAsia="Times New Roman" w:hAnsi="Times New Roman" w:cs="Times New Roman"/>
                <w:noProof/>
                <w:spacing w:val="-1"/>
              </w:rPr>
              <w:t>3.1.</w:t>
            </w:r>
            <w:r>
              <w:rPr>
                <w:rFonts w:asciiTheme="minorHAnsi" w:eastAsiaTheme="minorEastAsia" w:hAnsiTheme="minorHAnsi" w:cstheme="minorBidi"/>
                <w:noProof/>
                <w:sz w:val="22"/>
                <w:szCs w:val="22"/>
                <w:lang w:bidi="ar-SA"/>
              </w:rPr>
              <w:tab/>
            </w:r>
            <w:r w:rsidRPr="00551AC2">
              <w:rPr>
                <w:rStyle w:val="Hiperveza"/>
                <w:noProof/>
              </w:rPr>
              <w:t>Jezik i pismo ponude</w:t>
            </w:r>
            <w:r>
              <w:rPr>
                <w:noProof/>
                <w:webHidden/>
              </w:rPr>
              <w:tab/>
            </w:r>
            <w:r>
              <w:rPr>
                <w:noProof/>
                <w:webHidden/>
              </w:rPr>
              <w:fldChar w:fldCharType="begin"/>
            </w:r>
            <w:r>
              <w:rPr>
                <w:noProof/>
                <w:webHidden/>
              </w:rPr>
              <w:instrText xml:space="preserve"> PAGEREF _Toc67303635 \h </w:instrText>
            </w:r>
            <w:r>
              <w:rPr>
                <w:noProof/>
                <w:webHidden/>
              </w:rPr>
            </w:r>
            <w:r>
              <w:rPr>
                <w:noProof/>
                <w:webHidden/>
              </w:rPr>
              <w:fldChar w:fldCharType="separate"/>
            </w:r>
            <w:r>
              <w:rPr>
                <w:noProof/>
                <w:webHidden/>
              </w:rPr>
              <w:t>4</w:t>
            </w:r>
            <w:r>
              <w:rPr>
                <w:noProof/>
                <w:webHidden/>
              </w:rPr>
              <w:fldChar w:fldCharType="end"/>
            </w:r>
          </w:hyperlink>
        </w:p>
        <w:p w14:paraId="71D8EC7E" w14:textId="6868DF0C"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36" w:history="1">
            <w:r w:rsidRPr="00551AC2">
              <w:rPr>
                <w:rStyle w:val="Hiperveza"/>
                <w:rFonts w:ascii="Times New Roman" w:eastAsia="Times New Roman" w:hAnsi="Times New Roman" w:cs="Times New Roman"/>
                <w:noProof/>
                <w:spacing w:val="-1"/>
              </w:rPr>
              <w:t>3.2.</w:t>
            </w:r>
            <w:r>
              <w:rPr>
                <w:rFonts w:asciiTheme="minorHAnsi" w:eastAsiaTheme="minorEastAsia" w:hAnsiTheme="minorHAnsi" w:cstheme="minorBidi"/>
                <w:noProof/>
                <w:sz w:val="22"/>
                <w:szCs w:val="22"/>
                <w:lang w:bidi="ar-SA"/>
              </w:rPr>
              <w:tab/>
            </w:r>
            <w:r w:rsidRPr="00551AC2">
              <w:rPr>
                <w:rStyle w:val="Hiperveza"/>
                <w:noProof/>
              </w:rPr>
              <w:t>Način i rok za dostavu ponude</w:t>
            </w:r>
            <w:r>
              <w:rPr>
                <w:noProof/>
                <w:webHidden/>
              </w:rPr>
              <w:tab/>
            </w:r>
            <w:r>
              <w:rPr>
                <w:noProof/>
                <w:webHidden/>
              </w:rPr>
              <w:fldChar w:fldCharType="begin"/>
            </w:r>
            <w:r>
              <w:rPr>
                <w:noProof/>
                <w:webHidden/>
              </w:rPr>
              <w:instrText xml:space="preserve"> PAGEREF _Toc67303636 \h </w:instrText>
            </w:r>
            <w:r>
              <w:rPr>
                <w:noProof/>
                <w:webHidden/>
              </w:rPr>
            </w:r>
            <w:r>
              <w:rPr>
                <w:noProof/>
                <w:webHidden/>
              </w:rPr>
              <w:fldChar w:fldCharType="separate"/>
            </w:r>
            <w:r>
              <w:rPr>
                <w:noProof/>
                <w:webHidden/>
              </w:rPr>
              <w:t>5</w:t>
            </w:r>
            <w:r>
              <w:rPr>
                <w:noProof/>
                <w:webHidden/>
              </w:rPr>
              <w:fldChar w:fldCharType="end"/>
            </w:r>
          </w:hyperlink>
        </w:p>
        <w:p w14:paraId="29F5A4A5" w14:textId="0306EB5C"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37" w:history="1">
            <w:r w:rsidRPr="00551AC2">
              <w:rPr>
                <w:rStyle w:val="Hiperveza"/>
                <w:rFonts w:ascii="Times New Roman" w:eastAsia="Times New Roman" w:hAnsi="Times New Roman" w:cs="Times New Roman"/>
                <w:noProof/>
                <w:spacing w:val="-1"/>
              </w:rPr>
              <w:t>3.3.</w:t>
            </w:r>
            <w:r>
              <w:rPr>
                <w:rFonts w:asciiTheme="minorHAnsi" w:eastAsiaTheme="minorEastAsia" w:hAnsiTheme="minorHAnsi" w:cstheme="minorBidi"/>
                <w:noProof/>
                <w:sz w:val="22"/>
                <w:szCs w:val="22"/>
                <w:lang w:bidi="ar-SA"/>
              </w:rPr>
              <w:tab/>
            </w:r>
            <w:r w:rsidRPr="00551AC2">
              <w:rPr>
                <w:rStyle w:val="Hiperveza"/>
                <w:noProof/>
              </w:rPr>
              <w:t>Datum, mjesto i vrijeme otvaranja ponuda</w:t>
            </w:r>
            <w:r>
              <w:rPr>
                <w:noProof/>
                <w:webHidden/>
              </w:rPr>
              <w:tab/>
            </w:r>
            <w:r>
              <w:rPr>
                <w:noProof/>
                <w:webHidden/>
              </w:rPr>
              <w:fldChar w:fldCharType="begin"/>
            </w:r>
            <w:r>
              <w:rPr>
                <w:noProof/>
                <w:webHidden/>
              </w:rPr>
              <w:instrText xml:space="preserve"> PAGEREF _Toc67303637 \h </w:instrText>
            </w:r>
            <w:r>
              <w:rPr>
                <w:noProof/>
                <w:webHidden/>
              </w:rPr>
            </w:r>
            <w:r>
              <w:rPr>
                <w:noProof/>
                <w:webHidden/>
              </w:rPr>
              <w:fldChar w:fldCharType="separate"/>
            </w:r>
            <w:r>
              <w:rPr>
                <w:noProof/>
                <w:webHidden/>
              </w:rPr>
              <w:t>5</w:t>
            </w:r>
            <w:r>
              <w:rPr>
                <w:noProof/>
                <w:webHidden/>
              </w:rPr>
              <w:fldChar w:fldCharType="end"/>
            </w:r>
          </w:hyperlink>
        </w:p>
        <w:p w14:paraId="4FBA25FB" w14:textId="09D405EB"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38" w:history="1">
            <w:r w:rsidRPr="00551AC2">
              <w:rPr>
                <w:rStyle w:val="Hiperveza"/>
                <w:rFonts w:ascii="Times New Roman" w:eastAsia="Times New Roman" w:hAnsi="Times New Roman" w:cs="Times New Roman"/>
                <w:noProof/>
                <w:spacing w:val="-1"/>
              </w:rPr>
              <w:t>3.4.</w:t>
            </w:r>
            <w:r>
              <w:rPr>
                <w:rFonts w:asciiTheme="minorHAnsi" w:eastAsiaTheme="minorEastAsia" w:hAnsiTheme="minorHAnsi" w:cstheme="minorBidi"/>
                <w:noProof/>
                <w:sz w:val="22"/>
                <w:szCs w:val="22"/>
                <w:lang w:bidi="ar-SA"/>
              </w:rPr>
              <w:tab/>
            </w:r>
            <w:r w:rsidRPr="00551AC2">
              <w:rPr>
                <w:rStyle w:val="Hiperveza"/>
                <w:noProof/>
              </w:rPr>
              <w:t>Alternativne</w:t>
            </w:r>
            <w:r w:rsidRPr="00551AC2">
              <w:rPr>
                <w:rStyle w:val="Hiperveza"/>
                <w:noProof/>
                <w:spacing w:val="-2"/>
              </w:rPr>
              <w:t xml:space="preserve"> </w:t>
            </w:r>
            <w:r w:rsidRPr="00551AC2">
              <w:rPr>
                <w:rStyle w:val="Hiperveza"/>
                <w:noProof/>
              </w:rPr>
              <w:t>ponude</w:t>
            </w:r>
            <w:r>
              <w:rPr>
                <w:noProof/>
                <w:webHidden/>
              </w:rPr>
              <w:tab/>
            </w:r>
            <w:r>
              <w:rPr>
                <w:noProof/>
                <w:webHidden/>
              </w:rPr>
              <w:fldChar w:fldCharType="begin"/>
            </w:r>
            <w:r>
              <w:rPr>
                <w:noProof/>
                <w:webHidden/>
              </w:rPr>
              <w:instrText xml:space="preserve"> PAGEREF _Toc67303638 \h </w:instrText>
            </w:r>
            <w:r>
              <w:rPr>
                <w:noProof/>
                <w:webHidden/>
              </w:rPr>
            </w:r>
            <w:r>
              <w:rPr>
                <w:noProof/>
                <w:webHidden/>
              </w:rPr>
              <w:fldChar w:fldCharType="separate"/>
            </w:r>
            <w:r>
              <w:rPr>
                <w:noProof/>
                <w:webHidden/>
              </w:rPr>
              <w:t>5</w:t>
            </w:r>
            <w:r>
              <w:rPr>
                <w:noProof/>
                <w:webHidden/>
              </w:rPr>
              <w:fldChar w:fldCharType="end"/>
            </w:r>
          </w:hyperlink>
        </w:p>
        <w:p w14:paraId="334FF86F" w14:textId="370D7381"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39" w:history="1">
            <w:r w:rsidRPr="00551AC2">
              <w:rPr>
                <w:rStyle w:val="Hiperveza"/>
                <w:rFonts w:ascii="Times New Roman" w:eastAsia="Times New Roman" w:hAnsi="Times New Roman" w:cs="Times New Roman"/>
                <w:noProof/>
                <w:spacing w:val="-1"/>
              </w:rPr>
              <w:t>3.5.</w:t>
            </w:r>
            <w:r>
              <w:rPr>
                <w:rFonts w:asciiTheme="minorHAnsi" w:eastAsiaTheme="minorEastAsia" w:hAnsiTheme="minorHAnsi" w:cstheme="minorBidi"/>
                <w:noProof/>
                <w:sz w:val="22"/>
                <w:szCs w:val="22"/>
                <w:lang w:bidi="ar-SA"/>
              </w:rPr>
              <w:tab/>
            </w:r>
            <w:r w:rsidRPr="00551AC2">
              <w:rPr>
                <w:rStyle w:val="Hiperveza"/>
                <w:noProof/>
              </w:rPr>
              <w:t>Rok valjanosti</w:t>
            </w:r>
            <w:r w:rsidRPr="00551AC2">
              <w:rPr>
                <w:rStyle w:val="Hiperveza"/>
                <w:noProof/>
                <w:spacing w:val="-1"/>
              </w:rPr>
              <w:t xml:space="preserve"> </w:t>
            </w:r>
            <w:r w:rsidRPr="00551AC2">
              <w:rPr>
                <w:rStyle w:val="Hiperveza"/>
                <w:noProof/>
              </w:rPr>
              <w:t>ponude</w:t>
            </w:r>
            <w:r>
              <w:rPr>
                <w:noProof/>
                <w:webHidden/>
              </w:rPr>
              <w:tab/>
            </w:r>
            <w:r>
              <w:rPr>
                <w:noProof/>
                <w:webHidden/>
              </w:rPr>
              <w:fldChar w:fldCharType="begin"/>
            </w:r>
            <w:r>
              <w:rPr>
                <w:noProof/>
                <w:webHidden/>
              </w:rPr>
              <w:instrText xml:space="preserve"> PAGEREF _Toc67303639 \h </w:instrText>
            </w:r>
            <w:r>
              <w:rPr>
                <w:noProof/>
                <w:webHidden/>
              </w:rPr>
            </w:r>
            <w:r>
              <w:rPr>
                <w:noProof/>
                <w:webHidden/>
              </w:rPr>
              <w:fldChar w:fldCharType="separate"/>
            </w:r>
            <w:r>
              <w:rPr>
                <w:noProof/>
                <w:webHidden/>
              </w:rPr>
              <w:t>5</w:t>
            </w:r>
            <w:r>
              <w:rPr>
                <w:noProof/>
                <w:webHidden/>
              </w:rPr>
              <w:fldChar w:fldCharType="end"/>
            </w:r>
          </w:hyperlink>
        </w:p>
        <w:p w14:paraId="1DFA8388" w14:textId="75122E41"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40" w:history="1">
            <w:r w:rsidRPr="00551AC2">
              <w:rPr>
                <w:rStyle w:val="Hiperveza"/>
                <w:rFonts w:ascii="Times New Roman" w:eastAsia="Times New Roman" w:hAnsi="Times New Roman" w:cs="Times New Roman"/>
                <w:noProof/>
                <w:spacing w:val="-1"/>
              </w:rPr>
              <w:t>3.6.</w:t>
            </w:r>
            <w:r>
              <w:rPr>
                <w:rFonts w:asciiTheme="minorHAnsi" w:eastAsiaTheme="minorEastAsia" w:hAnsiTheme="minorHAnsi" w:cstheme="minorBidi"/>
                <w:noProof/>
                <w:sz w:val="22"/>
                <w:szCs w:val="22"/>
                <w:lang w:bidi="ar-SA"/>
              </w:rPr>
              <w:tab/>
            </w:r>
            <w:r w:rsidRPr="00551AC2">
              <w:rPr>
                <w:rStyle w:val="Hiperveza"/>
                <w:noProof/>
              </w:rPr>
              <w:t>Način određivanja cijene</w:t>
            </w:r>
            <w:r w:rsidRPr="00551AC2">
              <w:rPr>
                <w:rStyle w:val="Hiperveza"/>
                <w:noProof/>
                <w:spacing w:val="-1"/>
              </w:rPr>
              <w:t xml:space="preserve"> </w:t>
            </w:r>
            <w:r w:rsidRPr="00551AC2">
              <w:rPr>
                <w:rStyle w:val="Hiperveza"/>
                <w:noProof/>
              </w:rPr>
              <w:t>ponude</w:t>
            </w:r>
            <w:r>
              <w:rPr>
                <w:noProof/>
                <w:webHidden/>
              </w:rPr>
              <w:tab/>
            </w:r>
            <w:r>
              <w:rPr>
                <w:noProof/>
                <w:webHidden/>
              </w:rPr>
              <w:fldChar w:fldCharType="begin"/>
            </w:r>
            <w:r>
              <w:rPr>
                <w:noProof/>
                <w:webHidden/>
              </w:rPr>
              <w:instrText xml:space="preserve"> PAGEREF _Toc67303640 \h </w:instrText>
            </w:r>
            <w:r>
              <w:rPr>
                <w:noProof/>
                <w:webHidden/>
              </w:rPr>
            </w:r>
            <w:r>
              <w:rPr>
                <w:noProof/>
                <w:webHidden/>
              </w:rPr>
              <w:fldChar w:fldCharType="separate"/>
            </w:r>
            <w:r>
              <w:rPr>
                <w:noProof/>
                <w:webHidden/>
              </w:rPr>
              <w:t>5</w:t>
            </w:r>
            <w:r>
              <w:rPr>
                <w:noProof/>
                <w:webHidden/>
              </w:rPr>
              <w:fldChar w:fldCharType="end"/>
            </w:r>
          </w:hyperlink>
        </w:p>
        <w:p w14:paraId="2E94BDA4" w14:textId="09C29629"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41" w:history="1">
            <w:r w:rsidRPr="00551AC2">
              <w:rPr>
                <w:rStyle w:val="Hiperveza"/>
                <w:rFonts w:ascii="Times New Roman" w:eastAsia="Times New Roman" w:hAnsi="Times New Roman" w:cs="Times New Roman"/>
                <w:noProof/>
                <w:spacing w:val="-1"/>
              </w:rPr>
              <w:t>3.7.</w:t>
            </w:r>
            <w:r>
              <w:rPr>
                <w:rFonts w:asciiTheme="minorHAnsi" w:eastAsiaTheme="minorEastAsia" w:hAnsiTheme="minorHAnsi" w:cstheme="minorBidi"/>
                <w:noProof/>
                <w:sz w:val="22"/>
                <w:szCs w:val="22"/>
                <w:lang w:bidi="ar-SA"/>
              </w:rPr>
              <w:tab/>
            </w:r>
            <w:r w:rsidRPr="00551AC2">
              <w:rPr>
                <w:rStyle w:val="Hiperveza"/>
                <w:noProof/>
              </w:rPr>
              <w:t>Kriterij za odabir ponuda</w:t>
            </w:r>
            <w:r>
              <w:rPr>
                <w:noProof/>
                <w:webHidden/>
              </w:rPr>
              <w:tab/>
            </w:r>
            <w:r>
              <w:rPr>
                <w:noProof/>
                <w:webHidden/>
              </w:rPr>
              <w:fldChar w:fldCharType="begin"/>
            </w:r>
            <w:r>
              <w:rPr>
                <w:noProof/>
                <w:webHidden/>
              </w:rPr>
              <w:instrText xml:space="preserve"> PAGEREF _Toc67303641 \h </w:instrText>
            </w:r>
            <w:r>
              <w:rPr>
                <w:noProof/>
                <w:webHidden/>
              </w:rPr>
            </w:r>
            <w:r>
              <w:rPr>
                <w:noProof/>
                <w:webHidden/>
              </w:rPr>
              <w:fldChar w:fldCharType="separate"/>
            </w:r>
            <w:r>
              <w:rPr>
                <w:noProof/>
                <w:webHidden/>
              </w:rPr>
              <w:t>6</w:t>
            </w:r>
            <w:r>
              <w:rPr>
                <w:noProof/>
                <w:webHidden/>
              </w:rPr>
              <w:fldChar w:fldCharType="end"/>
            </w:r>
          </w:hyperlink>
        </w:p>
        <w:p w14:paraId="1B3C1020" w14:textId="6508FC25"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42" w:history="1">
            <w:r w:rsidRPr="00551AC2">
              <w:rPr>
                <w:rStyle w:val="Hiperveza"/>
                <w:rFonts w:ascii="Times New Roman" w:eastAsia="Times New Roman" w:hAnsi="Times New Roman" w:cs="Times New Roman"/>
                <w:noProof/>
                <w:spacing w:val="-1"/>
              </w:rPr>
              <w:t>3.8.</w:t>
            </w:r>
            <w:r>
              <w:rPr>
                <w:rFonts w:asciiTheme="minorHAnsi" w:eastAsiaTheme="minorEastAsia" w:hAnsiTheme="minorHAnsi" w:cstheme="minorBidi"/>
                <w:noProof/>
                <w:sz w:val="22"/>
                <w:szCs w:val="22"/>
                <w:lang w:bidi="ar-SA"/>
              </w:rPr>
              <w:tab/>
            </w:r>
            <w:r w:rsidRPr="00551AC2">
              <w:rPr>
                <w:rStyle w:val="Hiperveza"/>
                <w:noProof/>
              </w:rPr>
              <w:t>Rok, način i uvjeti plaćanja</w:t>
            </w:r>
            <w:r>
              <w:rPr>
                <w:noProof/>
                <w:webHidden/>
              </w:rPr>
              <w:tab/>
            </w:r>
            <w:r>
              <w:rPr>
                <w:noProof/>
                <w:webHidden/>
              </w:rPr>
              <w:fldChar w:fldCharType="begin"/>
            </w:r>
            <w:r>
              <w:rPr>
                <w:noProof/>
                <w:webHidden/>
              </w:rPr>
              <w:instrText xml:space="preserve"> PAGEREF _Toc67303642 \h </w:instrText>
            </w:r>
            <w:r>
              <w:rPr>
                <w:noProof/>
                <w:webHidden/>
              </w:rPr>
            </w:r>
            <w:r>
              <w:rPr>
                <w:noProof/>
                <w:webHidden/>
              </w:rPr>
              <w:fldChar w:fldCharType="separate"/>
            </w:r>
            <w:r>
              <w:rPr>
                <w:noProof/>
                <w:webHidden/>
              </w:rPr>
              <w:t>6</w:t>
            </w:r>
            <w:r>
              <w:rPr>
                <w:noProof/>
                <w:webHidden/>
              </w:rPr>
              <w:fldChar w:fldCharType="end"/>
            </w:r>
          </w:hyperlink>
        </w:p>
        <w:p w14:paraId="6A436367" w14:textId="00E87FCD" w:rsidR="003314CB" w:rsidRDefault="003314CB">
          <w:pPr>
            <w:pStyle w:val="Sadraj1"/>
            <w:tabs>
              <w:tab w:val="right" w:leader="dot" w:pos="9660"/>
            </w:tabs>
            <w:rPr>
              <w:rFonts w:asciiTheme="minorHAnsi" w:eastAsiaTheme="minorEastAsia" w:hAnsiTheme="minorHAnsi" w:cstheme="minorBidi"/>
              <w:b w:val="0"/>
              <w:bCs w:val="0"/>
              <w:noProof/>
              <w:sz w:val="22"/>
              <w:szCs w:val="22"/>
              <w:lang w:bidi="ar-SA"/>
            </w:rPr>
          </w:pPr>
          <w:hyperlink w:anchor="_Toc67303643" w:history="1">
            <w:r w:rsidRPr="00551AC2">
              <w:rPr>
                <w:rStyle w:val="Hiperveza"/>
                <w:noProof/>
              </w:rPr>
              <w:t>4.</w:t>
            </w:r>
            <w:r>
              <w:rPr>
                <w:rFonts w:asciiTheme="minorHAnsi" w:eastAsiaTheme="minorEastAsia" w:hAnsiTheme="minorHAnsi" w:cstheme="minorBidi"/>
                <w:b w:val="0"/>
                <w:bCs w:val="0"/>
                <w:noProof/>
                <w:sz w:val="22"/>
                <w:szCs w:val="22"/>
                <w:lang w:bidi="ar-SA"/>
              </w:rPr>
              <w:tab/>
            </w:r>
            <w:r w:rsidRPr="00551AC2">
              <w:rPr>
                <w:rStyle w:val="Hiperveza"/>
                <w:noProof/>
              </w:rPr>
              <w:t>Uvjeti i zahtjevi koje moraju ispunjavati potencijalni</w:t>
            </w:r>
            <w:r w:rsidRPr="00551AC2">
              <w:rPr>
                <w:rStyle w:val="Hiperveza"/>
                <w:noProof/>
                <w:spacing w:val="-3"/>
              </w:rPr>
              <w:t xml:space="preserve"> </w:t>
            </w:r>
            <w:r w:rsidRPr="00551AC2">
              <w:rPr>
                <w:rStyle w:val="Hiperveza"/>
                <w:noProof/>
              </w:rPr>
              <w:t>ponuditelji</w:t>
            </w:r>
            <w:r>
              <w:rPr>
                <w:noProof/>
                <w:webHidden/>
              </w:rPr>
              <w:tab/>
            </w:r>
            <w:r>
              <w:rPr>
                <w:noProof/>
                <w:webHidden/>
              </w:rPr>
              <w:fldChar w:fldCharType="begin"/>
            </w:r>
            <w:r>
              <w:rPr>
                <w:noProof/>
                <w:webHidden/>
              </w:rPr>
              <w:instrText xml:space="preserve"> PAGEREF _Toc67303643 \h </w:instrText>
            </w:r>
            <w:r>
              <w:rPr>
                <w:noProof/>
                <w:webHidden/>
              </w:rPr>
            </w:r>
            <w:r>
              <w:rPr>
                <w:noProof/>
                <w:webHidden/>
              </w:rPr>
              <w:fldChar w:fldCharType="separate"/>
            </w:r>
            <w:r>
              <w:rPr>
                <w:noProof/>
                <w:webHidden/>
              </w:rPr>
              <w:t>6</w:t>
            </w:r>
            <w:r>
              <w:rPr>
                <w:noProof/>
                <w:webHidden/>
              </w:rPr>
              <w:fldChar w:fldCharType="end"/>
            </w:r>
          </w:hyperlink>
        </w:p>
        <w:p w14:paraId="36496712" w14:textId="1F6CE05C"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44" w:history="1">
            <w:r w:rsidRPr="00551AC2">
              <w:rPr>
                <w:rStyle w:val="Hiperveza"/>
                <w:noProof/>
              </w:rPr>
              <w:t>4.1 Razlozi isključenja ponuditelja:</w:t>
            </w:r>
            <w:r>
              <w:rPr>
                <w:noProof/>
                <w:webHidden/>
              </w:rPr>
              <w:tab/>
            </w:r>
            <w:r>
              <w:rPr>
                <w:noProof/>
                <w:webHidden/>
              </w:rPr>
              <w:fldChar w:fldCharType="begin"/>
            </w:r>
            <w:r>
              <w:rPr>
                <w:noProof/>
                <w:webHidden/>
              </w:rPr>
              <w:instrText xml:space="preserve"> PAGEREF _Toc67303644 \h </w:instrText>
            </w:r>
            <w:r>
              <w:rPr>
                <w:noProof/>
                <w:webHidden/>
              </w:rPr>
            </w:r>
            <w:r>
              <w:rPr>
                <w:noProof/>
                <w:webHidden/>
              </w:rPr>
              <w:fldChar w:fldCharType="separate"/>
            </w:r>
            <w:r>
              <w:rPr>
                <w:noProof/>
                <w:webHidden/>
              </w:rPr>
              <w:t>6</w:t>
            </w:r>
            <w:r>
              <w:rPr>
                <w:noProof/>
                <w:webHidden/>
              </w:rPr>
              <w:fldChar w:fldCharType="end"/>
            </w:r>
          </w:hyperlink>
        </w:p>
        <w:p w14:paraId="3903F2A9" w14:textId="35DF294F" w:rsidR="003314CB" w:rsidRDefault="003314CB">
          <w:pPr>
            <w:pStyle w:val="Sadraj1"/>
            <w:tabs>
              <w:tab w:val="right" w:leader="dot" w:pos="9660"/>
            </w:tabs>
            <w:rPr>
              <w:rFonts w:asciiTheme="minorHAnsi" w:eastAsiaTheme="minorEastAsia" w:hAnsiTheme="minorHAnsi" w:cstheme="minorBidi"/>
              <w:b w:val="0"/>
              <w:bCs w:val="0"/>
              <w:noProof/>
              <w:sz w:val="22"/>
              <w:szCs w:val="22"/>
              <w:lang w:bidi="ar-SA"/>
            </w:rPr>
          </w:pPr>
          <w:hyperlink w:anchor="_Toc67303645" w:history="1">
            <w:r w:rsidRPr="00551AC2">
              <w:rPr>
                <w:rStyle w:val="Hiperveza"/>
                <w:noProof/>
              </w:rPr>
              <w:t>5.</w:t>
            </w:r>
            <w:r>
              <w:rPr>
                <w:rFonts w:asciiTheme="minorHAnsi" w:eastAsiaTheme="minorEastAsia" w:hAnsiTheme="minorHAnsi" w:cstheme="minorBidi"/>
                <w:b w:val="0"/>
                <w:bCs w:val="0"/>
                <w:noProof/>
                <w:sz w:val="22"/>
                <w:szCs w:val="22"/>
                <w:lang w:bidi="ar-SA"/>
              </w:rPr>
              <w:tab/>
            </w:r>
            <w:r w:rsidRPr="00551AC2">
              <w:rPr>
                <w:rStyle w:val="Hiperveza"/>
                <w:noProof/>
              </w:rPr>
              <w:t>Ostale</w:t>
            </w:r>
            <w:r w:rsidRPr="00551AC2">
              <w:rPr>
                <w:rStyle w:val="Hiperveza"/>
                <w:noProof/>
                <w:spacing w:val="-4"/>
              </w:rPr>
              <w:t xml:space="preserve"> </w:t>
            </w:r>
            <w:r w:rsidRPr="00551AC2">
              <w:rPr>
                <w:rStyle w:val="Hiperveza"/>
                <w:noProof/>
              </w:rPr>
              <w:t>odredbe</w:t>
            </w:r>
            <w:r>
              <w:rPr>
                <w:noProof/>
                <w:webHidden/>
              </w:rPr>
              <w:tab/>
            </w:r>
            <w:r>
              <w:rPr>
                <w:noProof/>
                <w:webHidden/>
              </w:rPr>
              <w:fldChar w:fldCharType="begin"/>
            </w:r>
            <w:r>
              <w:rPr>
                <w:noProof/>
                <w:webHidden/>
              </w:rPr>
              <w:instrText xml:space="preserve"> PAGEREF _Toc67303645 \h </w:instrText>
            </w:r>
            <w:r>
              <w:rPr>
                <w:noProof/>
                <w:webHidden/>
              </w:rPr>
            </w:r>
            <w:r>
              <w:rPr>
                <w:noProof/>
                <w:webHidden/>
              </w:rPr>
              <w:fldChar w:fldCharType="separate"/>
            </w:r>
            <w:r>
              <w:rPr>
                <w:noProof/>
                <w:webHidden/>
              </w:rPr>
              <w:t>6</w:t>
            </w:r>
            <w:r>
              <w:rPr>
                <w:noProof/>
                <w:webHidden/>
              </w:rPr>
              <w:fldChar w:fldCharType="end"/>
            </w:r>
          </w:hyperlink>
        </w:p>
        <w:p w14:paraId="6780FE0E" w14:textId="352C53CE"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46" w:history="1">
            <w:r w:rsidRPr="00551AC2">
              <w:rPr>
                <w:rStyle w:val="Hiperveza"/>
                <w:rFonts w:ascii="Times New Roman" w:eastAsia="Times New Roman" w:hAnsi="Times New Roman" w:cs="Times New Roman"/>
                <w:noProof/>
              </w:rPr>
              <w:t>5.1.</w:t>
            </w:r>
            <w:r>
              <w:rPr>
                <w:rFonts w:asciiTheme="minorHAnsi" w:eastAsiaTheme="minorEastAsia" w:hAnsiTheme="minorHAnsi" w:cstheme="minorBidi"/>
                <w:noProof/>
                <w:sz w:val="22"/>
                <w:szCs w:val="22"/>
                <w:lang w:bidi="ar-SA"/>
              </w:rPr>
              <w:tab/>
            </w:r>
            <w:r w:rsidRPr="00551AC2">
              <w:rPr>
                <w:rStyle w:val="Hiperveza"/>
                <w:noProof/>
              </w:rPr>
              <w:t>Popis povezanih subjekata s kojima je neobveznik zakona o javnoj nabavi u sukobu</w:t>
            </w:r>
            <w:r w:rsidRPr="00551AC2">
              <w:rPr>
                <w:rStyle w:val="Hiperveza"/>
                <w:noProof/>
                <w:spacing w:val="-1"/>
              </w:rPr>
              <w:t xml:space="preserve"> </w:t>
            </w:r>
            <w:r w:rsidRPr="00551AC2">
              <w:rPr>
                <w:rStyle w:val="Hiperveza"/>
                <w:noProof/>
              </w:rPr>
              <w:t>interesa:</w:t>
            </w:r>
            <w:r>
              <w:rPr>
                <w:noProof/>
                <w:webHidden/>
              </w:rPr>
              <w:tab/>
            </w:r>
            <w:r>
              <w:rPr>
                <w:noProof/>
                <w:webHidden/>
              </w:rPr>
              <w:fldChar w:fldCharType="begin"/>
            </w:r>
            <w:r>
              <w:rPr>
                <w:noProof/>
                <w:webHidden/>
              </w:rPr>
              <w:instrText xml:space="preserve"> PAGEREF _Toc67303646 \h </w:instrText>
            </w:r>
            <w:r>
              <w:rPr>
                <w:noProof/>
                <w:webHidden/>
              </w:rPr>
            </w:r>
            <w:r>
              <w:rPr>
                <w:noProof/>
                <w:webHidden/>
              </w:rPr>
              <w:fldChar w:fldCharType="separate"/>
            </w:r>
            <w:r>
              <w:rPr>
                <w:noProof/>
                <w:webHidden/>
              </w:rPr>
              <w:t>6</w:t>
            </w:r>
            <w:r>
              <w:rPr>
                <w:noProof/>
                <w:webHidden/>
              </w:rPr>
              <w:fldChar w:fldCharType="end"/>
            </w:r>
          </w:hyperlink>
        </w:p>
        <w:p w14:paraId="5A9F55EC" w14:textId="2315C027"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47" w:history="1">
            <w:r w:rsidRPr="00551AC2">
              <w:rPr>
                <w:rStyle w:val="Hiperveza"/>
                <w:rFonts w:ascii="Times New Roman" w:eastAsia="Times New Roman" w:hAnsi="Times New Roman" w:cs="Times New Roman"/>
                <w:noProof/>
              </w:rPr>
              <w:t>5.2.</w:t>
            </w:r>
            <w:r>
              <w:rPr>
                <w:rFonts w:asciiTheme="minorHAnsi" w:eastAsiaTheme="minorEastAsia" w:hAnsiTheme="minorHAnsi" w:cstheme="minorBidi"/>
                <w:noProof/>
                <w:sz w:val="22"/>
                <w:szCs w:val="22"/>
                <w:lang w:bidi="ar-SA"/>
              </w:rPr>
              <w:tab/>
            </w:r>
            <w:r w:rsidRPr="00551AC2">
              <w:rPr>
                <w:rStyle w:val="Hiperveza"/>
                <w:noProof/>
              </w:rPr>
              <w:t>Preuzimanje dokumentacije Poziva na dostavu ponuda</w:t>
            </w:r>
            <w:r>
              <w:rPr>
                <w:noProof/>
                <w:webHidden/>
              </w:rPr>
              <w:tab/>
            </w:r>
            <w:r>
              <w:rPr>
                <w:noProof/>
                <w:webHidden/>
              </w:rPr>
              <w:fldChar w:fldCharType="begin"/>
            </w:r>
            <w:r>
              <w:rPr>
                <w:noProof/>
                <w:webHidden/>
              </w:rPr>
              <w:instrText xml:space="preserve"> PAGEREF _Toc67303647 \h </w:instrText>
            </w:r>
            <w:r>
              <w:rPr>
                <w:noProof/>
                <w:webHidden/>
              </w:rPr>
            </w:r>
            <w:r>
              <w:rPr>
                <w:noProof/>
                <w:webHidden/>
              </w:rPr>
              <w:fldChar w:fldCharType="separate"/>
            </w:r>
            <w:r>
              <w:rPr>
                <w:noProof/>
                <w:webHidden/>
              </w:rPr>
              <w:t>6</w:t>
            </w:r>
            <w:r>
              <w:rPr>
                <w:noProof/>
                <w:webHidden/>
              </w:rPr>
              <w:fldChar w:fldCharType="end"/>
            </w:r>
          </w:hyperlink>
        </w:p>
        <w:p w14:paraId="2DB01BB9" w14:textId="706E805B"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48" w:history="1">
            <w:r w:rsidRPr="00551AC2">
              <w:rPr>
                <w:rStyle w:val="Hiperveza"/>
                <w:noProof/>
              </w:rPr>
              <w:t>5.3 Obavijest o rezultatima</w:t>
            </w:r>
            <w:r>
              <w:rPr>
                <w:noProof/>
                <w:webHidden/>
              </w:rPr>
              <w:tab/>
            </w:r>
            <w:r>
              <w:rPr>
                <w:noProof/>
                <w:webHidden/>
              </w:rPr>
              <w:fldChar w:fldCharType="begin"/>
            </w:r>
            <w:r>
              <w:rPr>
                <w:noProof/>
                <w:webHidden/>
              </w:rPr>
              <w:instrText xml:space="preserve"> PAGEREF _Toc67303648 \h </w:instrText>
            </w:r>
            <w:r>
              <w:rPr>
                <w:noProof/>
                <w:webHidden/>
              </w:rPr>
            </w:r>
            <w:r>
              <w:rPr>
                <w:noProof/>
                <w:webHidden/>
              </w:rPr>
              <w:fldChar w:fldCharType="separate"/>
            </w:r>
            <w:r>
              <w:rPr>
                <w:noProof/>
                <w:webHidden/>
              </w:rPr>
              <w:t>7</w:t>
            </w:r>
            <w:r>
              <w:rPr>
                <w:noProof/>
                <w:webHidden/>
              </w:rPr>
              <w:fldChar w:fldCharType="end"/>
            </w:r>
          </w:hyperlink>
        </w:p>
        <w:p w14:paraId="58244BA4" w14:textId="3ED24D27"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49" w:history="1">
            <w:r w:rsidRPr="00551AC2">
              <w:rPr>
                <w:rStyle w:val="Hiperveza"/>
                <w:rFonts w:ascii="Times New Roman" w:eastAsia="Times New Roman" w:hAnsi="Times New Roman" w:cs="Times New Roman"/>
                <w:noProof/>
              </w:rPr>
              <w:t>5.4.</w:t>
            </w:r>
            <w:r>
              <w:rPr>
                <w:rFonts w:asciiTheme="minorHAnsi" w:eastAsiaTheme="minorEastAsia" w:hAnsiTheme="minorHAnsi" w:cstheme="minorBidi"/>
                <w:noProof/>
                <w:sz w:val="22"/>
                <w:szCs w:val="22"/>
                <w:lang w:bidi="ar-SA"/>
              </w:rPr>
              <w:tab/>
            </w:r>
            <w:r w:rsidRPr="00551AC2">
              <w:rPr>
                <w:rStyle w:val="Hiperveza"/>
                <w:noProof/>
              </w:rPr>
              <w:t>Poništavanje postupka</w:t>
            </w:r>
            <w:r w:rsidRPr="00551AC2">
              <w:rPr>
                <w:rStyle w:val="Hiperveza"/>
                <w:noProof/>
                <w:spacing w:val="-3"/>
              </w:rPr>
              <w:t xml:space="preserve"> </w:t>
            </w:r>
            <w:r w:rsidRPr="00551AC2">
              <w:rPr>
                <w:rStyle w:val="Hiperveza"/>
                <w:noProof/>
              </w:rPr>
              <w:t>nabave</w:t>
            </w:r>
            <w:r>
              <w:rPr>
                <w:noProof/>
                <w:webHidden/>
              </w:rPr>
              <w:tab/>
            </w:r>
            <w:r>
              <w:rPr>
                <w:noProof/>
                <w:webHidden/>
              </w:rPr>
              <w:fldChar w:fldCharType="begin"/>
            </w:r>
            <w:r>
              <w:rPr>
                <w:noProof/>
                <w:webHidden/>
              </w:rPr>
              <w:instrText xml:space="preserve"> PAGEREF _Toc67303649 \h </w:instrText>
            </w:r>
            <w:r>
              <w:rPr>
                <w:noProof/>
                <w:webHidden/>
              </w:rPr>
            </w:r>
            <w:r>
              <w:rPr>
                <w:noProof/>
                <w:webHidden/>
              </w:rPr>
              <w:fldChar w:fldCharType="separate"/>
            </w:r>
            <w:r>
              <w:rPr>
                <w:noProof/>
                <w:webHidden/>
              </w:rPr>
              <w:t>7</w:t>
            </w:r>
            <w:r>
              <w:rPr>
                <w:noProof/>
                <w:webHidden/>
              </w:rPr>
              <w:fldChar w:fldCharType="end"/>
            </w:r>
          </w:hyperlink>
        </w:p>
        <w:p w14:paraId="0376BEB4" w14:textId="34724A92"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50" w:history="1">
            <w:r w:rsidRPr="00551AC2">
              <w:rPr>
                <w:rStyle w:val="Hiperveza"/>
                <w:rFonts w:ascii="Times New Roman" w:eastAsia="Times New Roman" w:hAnsi="Times New Roman" w:cs="Times New Roman"/>
                <w:noProof/>
              </w:rPr>
              <w:t>5.5.</w:t>
            </w:r>
            <w:r>
              <w:rPr>
                <w:rFonts w:asciiTheme="minorHAnsi" w:eastAsiaTheme="minorEastAsia" w:hAnsiTheme="minorHAnsi" w:cstheme="minorBidi"/>
                <w:noProof/>
                <w:sz w:val="22"/>
                <w:szCs w:val="22"/>
                <w:lang w:bidi="ar-SA"/>
              </w:rPr>
              <w:tab/>
            </w:r>
            <w:r w:rsidRPr="00551AC2">
              <w:rPr>
                <w:rStyle w:val="Hiperveza"/>
                <w:noProof/>
              </w:rPr>
              <w:t>Zajednica</w:t>
            </w:r>
            <w:r w:rsidRPr="00551AC2">
              <w:rPr>
                <w:rStyle w:val="Hiperveza"/>
                <w:noProof/>
                <w:spacing w:val="-1"/>
              </w:rPr>
              <w:t xml:space="preserve"> </w:t>
            </w:r>
            <w:r w:rsidRPr="00551AC2">
              <w:rPr>
                <w:rStyle w:val="Hiperveza"/>
                <w:noProof/>
              </w:rPr>
              <w:t>ponuditelja</w:t>
            </w:r>
            <w:r>
              <w:rPr>
                <w:noProof/>
                <w:webHidden/>
              </w:rPr>
              <w:tab/>
            </w:r>
            <w:r>
              <w:rPr>
                <w:noProof/>
                <w:webHidden/>
              </w:rPr>
              <w:fldChar w:fldCharType="begin"/>
            </w:r>
            <w:r>
              <w:rPr>
                <w:noProof/>
                <w:webHidden/>
              </w:rPr>
              <w:instrText xml:space="preserve"> PAGEREF _Toc67303650 \h </w:instrText>
            </w:r>
            <w:r>
              <w:rPr>
                <w:noProof/>
                <w:webHidden/>
              </w:rPr>
            </w:r>
            <w:r>
              <w:rPr>
                <w:noProof/>
                <w:webHidden/>
              </w:rPr>
              <w:fldChar w:fldCharType="separate"/>
            </w:r>
            <w:r>
              <w:rPr>
                <w:noProof/>
                <w:webHidden/>
              </w:rPr>
              <w:t>7</w:t>
            </w:r>
            <w:r>
              <w:rPr>
                <w:noProof/>
                <w:webHidden/>
              </w:rPr>
              <w:fldChar w:fldCharType="end"/>
            </w:r>
          </w:hyperlink>
        </w:p>
        <w:p w14:paraId="7D7EB6FC" w14:textId="68F120FD" w:rsidR="003314CB" w:rsidRDefault="003314CB">
          <w:pPr>
            <w:pStyle w:val="Sadraj2"/>
            <w:tabs>
              <w:tab w:val="right" w:leader="dot" w:pos="9660"/>
            </w:tabs>
            <w:rPr>
              <w:rFonts w:asciiTheme="minorHAnsi" w:eastAsiaTheme="minorEastAsia" w:hAnsiTheme="minorHAnsi" w:cstheme="minorBidi"/>
              <w:noProof/>
              <w:sz w:val="22"/>
              <w:szCs w:val="22"/>
              <w:lang w:bidi="ar-SA"/>
            </w:rPr>
          </w:pPr>
          <w:hyperlink w:anchor="_Toc67303651" w:history="1">
            <w:r w:rsidRPr="00551AC2">
              <w:rPr>
                <w:rStyle w:val="Hiperveza"/>
                <w:rFonts w:ascii="Times New Roman" w:eastAsia="Times New Roman" w:hAnsi="Times New Roman" w:cs="Times New Roman"/>
                <w:noProof/>
              </w:rPr>
              <w:t>5.6.</w:t>
            </w:r>
            <w:r>
              <w:rPr>
                <w:rFonts w:asciiTheme="minorHAnsi" w:eastAsiaTheme="minorEastAsia" w:hAnsiTheme="minorHAnsi" w:cstheme="minorBidi"/>
                <w:noProof/>
                <w:sz w:val="22"/>
                <w:szCs w:val="22"/>
                <w:lang w:bidi="ar-SA"/>
              </w:rPr>
              <w:tab/>
            </w:r>
            <w:r w:rsidRPr="00551AC2">
              <w:rPr>
                <w:rStyle w:val="Hiperveza"/>
                <w:noProof/>
              </w:rPr>
              <w:t>Podugovaranje</w:t>
            </w:r>
            <w:r>
              <w:rPr>
                <w:noProof/>
                <w:webHidden/>
              </w:rPr>
              <w:tab/>
            </w:r>
            <w:r>
              <w:rPr>
                <w:noProof/>
                <w:webHidden/>
              </w:rPr>
              <w:fldChar w:fldCharType="begin"/>
            </w:r>
            <w:r>
              <w:rPr>
                <w:noProof/>
                <w:webHidden/>
              </w:rPr>
              <w:instrText xml:space="preserve"> PAGEREF _Toc67303651 \h </w:instrText>
            </w:r>
            <w:r>
              <w:rPr>
                <w:noProof/>
                <w:webHidden/>
              </w:rPr>
            </w:r>
            <w:r>
              <w:rPr>
                <w:noProof/>
                <w:webHidden/>
              </w:rPr>
              <w:fldChar w:fldCharType="separate"/>
            </w:r>
            <w:r>
              <w:rPr>
                <w:noProof/>
                <w:webHidden/>
              </w:rPr>
              <w:t>7</w:t>
            </w:r>
            <w:r>
              <w:rPr>
                <w:noProof/>
                <w:webHidden/>
              </w:rPr>
              <w:fldChar w:fldCharType="end"/>
            </w:r>
          </w:hyperlink>
        </w:p>
        <w:p w14:paraId="013ED936" w14:textId="3018BE48" w:rsidR="003314CB" w:rsidRDefault="003314CB">
          <w:pPr>
            <w:pStyle w:val="Sadraj2"/>
            <w:tabs>
              <w:tab w:val="left" w:pos="8051"/>
              <w:tab w:val="right" w:leader="dot" w:pos="9660"/>
            </w:tabs>
            <w:rPr>
              <w:rFonts w:asciiTheme="minorHAnsi" w:eastAsiaTheme="minorEastAsia" w:hAnsiTheme="minorHAnsi" w:cstheme="minorBidi"/>
              <w:noProof/>
              <w:sz w:val="22"/>
              <w:szCs w:val="22"/>
              <w:lang w:bidi="ar-SA"/>
            </w:rPr>
          </w:pPr>
          <w:hyperlink w:anchor="_Toc67303652" w:history="1">
            <w:r w:rsidRPr="00551AC2">
              <w:rPr>
                <w:rStyle w:val="Hiperveza"/>
                <w:rFonts w:ascii="Times New Roman" w:eastAsia="Times New Roman" w:hAnsi="Times New Roman" w:cs="Times New Roman"/>
                <w:noProof/>
              </w:rPr>
              <w:t>5.7.</w:t>
            </w:r>
            <w:r>
              <w:rPr>
                <w:rFonts w:asciiTheme="minorHAnsi" w:eastAsiaTheme="minorEastAsia" w:hAnsiTheme="minorHAnsi" w:cstheme="minorBidi"/>
                <w:noProof/>
                <w:sz w:val="22"/>
                <w:szCs w:val="22"/>
                <w:lang w:bidi="ar-SA"/>
              </w:rPr>
              <w:tab/>
            </w:r>
            <w:r w:rsidRPr="00551AC2">
              <w:rPr>
                <w:rStyle w:val="Hiperveza"/>
                <w:noProof/>
              </w:rPr>
              <w:t>Predstavke</w:t>
            </w:r>
            <w:r>
              <w:rPr>
                <w:noProof/>
                <w:webHidden/>
              </w:rPr>
              <w:tab/>
            </w:r>
            <w:r>
              <w:rPr>
                <w:noProof/>
                <w:webHidden/>
              </w:rPr>
              <w:fldChar w:fldCharType="begin"/>
            </w:r>
            <w:r>
              <w:rPr>
                <w:noProof/>
                <w:webHidden/>
              </w:rPr>
              <w:instrText xml:space="preserve"> PAGEREF _Toc67303652 \h </w:instrText>
            </w:r>
            <w:r>
              <w:rPr>
                <w:noProof/>
                <w:webHidden/>
              </w:rPr>
            </w:r>
            <w:r>
              <w:rPr>
                <w:noProof/>
                <w:webHidden/>
              </w:rPr>
              <w:fldChar w:fldCharType="separate"/>
            </w:r>
            <w:r>
              <w:rPr>
                <w:noProof/>
                <w:webHidden/>
              </w:rPr>
              <w:t>7</w:t>
            </w:r>
            <w:r>
              <w:rPr>
                <w:noProof/>
                <w:webHidden/>
              </w:rPr>
              <w:fldChar w:fldCharType="end"/>
            </w:r>
          </w:hyperlink>
        </w:p>
        <w:p w14:paraId="50174926" w14:textId="0A3F607C" w:rsidR="000F0926" w:rsidRDefault="0012360F" w:rsidP="00C4507C">
          <w:pPr>
            <w:sectPr w:rsidR="000F0926">
              <w:pgSz w:w="11910" w:h="16840"/>
              <w:pgMar w:top="1700" w:right="1100" w:bottom="1220" w:left="1140" w:header="485" w:footer="1024" w:gutter="0"/>
              <w:cols w:space="720"/>
            </w:sectPr>
          </w:pPr>
          <w:r>
            <w:rPr>
              <w:b/>
              <w:bCs/>
            </w:rPr>
            <w:fldChar w:fldCharType="end"/>
          </w:r>
        </w:p>
      </w:sdtContent>
    </w:sdt>
    <w:p w14:paraId="285E1990" w14:textId="77777777" w:rsidR="000F0926" w:rsidRDefault="000F0926" w:rsidP="000F0926">
      <w:pPr>
        <w:pStyle w:val="Tijeloteksta"/>
        <w:rPr>
          <w:rFonts w:ascii="Calibri"/>
          <w:b/>
          <w:sz w:val="28"/>
        </w:rPr>
      </w:pPr>
    </w:p>
    <w:p w14:paraId="3D076C39" w14:textId="77777777" w:rsidR="000F0926" w:rsidRDefault="000F0926" w:rsidP="000F0926">
      <w:pPr>
        <w:pStyle w:val="Naslov1"/>
        <w:numPr>
          <w:ilvl w:val="0"/>
          <w:numId w:val="8"/>
        </w:numPr>
        <w:tabs>
          <w:tab w:val="left" w:pos="637"/>
        </w:tabs>
        <w:spacing w:line="240" w:lineRule="auto"/>
        <w:ind w:hanging="361"/>
        <w:rPr>
          <w:sz w:val="28"/>
        </w:rPr>
      </w:pPr>
      <w:bookmarkStart w:id="4" w:name="_Toc67303624"/>
      <w:r>
        <w:t>Opći podaci</w:t>
      </w:r>
      <w:bookmarkEnd w:id="4"/>
    </w:p>
    <w:p w14:paraId="60CFA869" w14:textId="77777777" w:rsidR="000F0926" w:rsidRDefault="000F0926" w:rsidP="000F0926">
      <w:pPr>
        <w:pStyle w:val="Tijeloteksta"/>
        <w:spacing w:before="7"/>
        <w:rPr>
          <w:b/>
          <w:sz w:val="31"/>
        </w:rPr>
      </w:pPr>
    </w:p>
    <w:p w14:paraId="197CBEF4" w14:textId="77777777" w:rsidR="000F0926" w:rsidRDefault="000F0926" w:rsidP="000F0926">
      <w:pPr>
        <w:pStyle w:val="Naslov2"/>
        <w:keepNext w:val="0"/>
        <w:keepLines w:val="0"/>
        <w:numPr>
          <w:ilvl w:val="1"/>
          <w:numId w:val="8"/>
        </w:numPr>
        <w:tabs>
          <w:tab w:val="left" w:pos="1407"/>
        </w:tabs>
        <w:spacing w:before="0"/>
        <w:ind w:hanging="421"/>
        <w:rPr>
          <w:sz w:val="24"/>
        </w:rPr>
      </w:pPr>
      <w:bookmarkStart w:id="5" w:name="_Toc67303625"/>
      <w:r>
        <w:t>Opći podaci o</w:t>
      </w:r>
      <w:r>
        <w:rPr>
          <w:spacing w:val="-1"/>
        </w:rPr>
        <w:t xml:space="preserve"> </w:t>
      </w:r>
      <w:r>
        <w:t>Naručitelju</w:t>
      </w:r>
      <w:bookmarkEnd w:id="5"/>
    </w:p>
    <w:p w14:paraId="61B66550" w14:textId="77777777" w:rsidR="000F0926" w:rsidRPr="00587E99" w:rsidRDefault="000F0926" w:rsidP="000F0926">
      <w:pPr>
        <w:pStyle w:val="Tijeloteksta"/>
        <w:spacing w:before="132"/>
        <w:ind w:left="276"/>
        <w:rPr>
          <w:sz w:val="20"/>
          <w:szCs w:val="20"/>
        </w:rPr>
      </w:pPr>
      <w:r w:rsidRPr="00587E99">
        <w:rPr>
          <w:sz w:val="20"/>
          <w:szCs w:val="20"/>
        </w:rPr>
        <w:t>Naziv i sjedište Naručitelja</w:t>
      </w:r>
    </w:p>
    <w:p w14:paraId="2D59A3A0" w14:textId="77777777" w:rsidR="00ED6474" w:rsidRDefault="00ED6474" w:rsidP="00073EE8">
      <w:pPr>
        <w:pStyle w:val="Bezproreda"/>
      </w:pPr>
      <w:r>
        <w:t>Stomatološka ordinacija Zlatko Bilandžija</w:t>
      </w:r>
    </w:p>
    <w:p w14:paraId="62E70ABD" w14:textId="77777777" w:rsidR="00ED6474" w:rsidRDefault="00ED6474" w:rsidP="00ED6474">
      <w:pPr>
        <w:pStyle w:val="Tijeloteksta"/>
        <w:spacing w:line="274" w:lineRule="exact"/>
        <w:ind w:left="116"/>
        <w:rPr>
          <w:sz w:val="20"/>
          <w:szCs w:val="20"/>
        </w:rPr>
      </w:pPr>
      <w:r>
        <w:rPr>
          <w:sz w:val="20"/>
          <w:szCs w:val="20"/>
        </w:rPr>
        <w:t>Dragutina Domjanića 1.</w:t>
      </w:r>
    </w:p>
    <w:p w14:paraId="5493D7CA" w14:textId="77777777" w:rsidR="00ED6474" w:rsidRDefault="00ED6474" w:rsidP="00ED6474">
      <w:pPr>
        <w:pStyle w:val="Tijeloteksta"/>
        <w:ind w:left="116" w:right="4088"/>
        <w:rPr>
          <w:sz w:val="20"/>
          <w:szCs w:val="20"/>
        </w:rPr>
      </w:pPr>
      <w:r>
        <w:rPr>
          <w:sz w:val="20"/>
          <w:szCs w:val="20"/>
        </w:rPr>
        <w:t>43500 Daruvar</w:t>
      </w:r>
    </w:p>
    <w:p w14:paraId="46CA4623" w14:textId="77777777" w:rsidR="00ED6474" w:rsidRDefault="00ED6474" w:rsidP="00ED6474">
      <w:pPr>
        <w:pStyle w:val="Tijeloteksta"/>
        <w:ind w:left="116" w:right="4088"/>
        <w:rPr>
          <w:sz w:val="20"/>
          <w:szCs w:val="20"/>
        </w:rPr>
      </w:pPr>
      <w:r>
        <w:rPr>
          <w:sz w:val="20"/>
          <w:szCs w:val="20"/>
        </w:rPr>
        <w:t xml:space="preserve"> Republika Hrvatska</w:t>
      </w:r>
    </w:p>
    <w:p w14:paraId="58F179D1" w14:textId="77777777" w:rsidR="00ED6474" w:rsidRDefault="00ED6474" w:rsidP="00ED6474">
      <w:pPr>
        <w:pStyle w:val="Tijeloteksta"/>
        <w:ind w:left="116"/>
        <w:rPr>
          <w:sz w:val="20"/>
          <w:szCs w:val="20"/>
        </w:rPr>
      </w:pPr>
      <w:r>
        <w:rPr>
          <w:sz w:val="20"/>
          <w:szCs w:val="20"/>
        </w:rPr>
        <w:t>OIB: 26781841282</w:t>
      </w:r>
    </w:p>
    <w:p w14:paraId="42DB1D3E" w14:textId="77777777" w:rsidR="00ED6474" w:rsidRDefault="00ED6474" w:rsidP="00ED6474">
      <w:pPr>
        <w:pStyle w:val="Tijeloteksta"/>
        <w:ind w:left="116"/>
        <w:rPr>
          <w:sz w:val="20"/>
          <w:szCs w:val="20"/>
        </w:rPr>
      </w:pPr>
      <w:r>
        <w:rPr>
          <w:sz w:val="20"/>
          <w:szCs w:val="20"/>
        </w:rPr>
        <w:t>Telefon: (+385) 043/335-400</w:t>
      </w:r>
    </w:p>
    <w:p w14:paraId="6AFDB6F3" w14:textId="77777777" w:rsidR="00ED6474" w:rsidRDefault="00ED6474" w:rsidP="00ED6474">
      <w:pPr>
        <w:pStyle w:val="Tijeloteksta"/>
        <w:ind w:left="116" w:right="5057"/>
        <w:rPr>
          <w:sz w:val="20"/>
          <w:szCs w:val="20"/>
        </w:rPr>
      </w:pPr>
      <w:r>
        <w:rPr>
          <w:sz w:val="20"/>
          <w:szCs w:val="20"/>
        </w:rPr>
        <w:t xml:space="preserve">E-mail: </w:t>
      </w:r>
      <w:hyperlink r:id="rId13" w:history="1">
        <w:r>
          <w:rPr>
            <w:rStyle w:val="Hiperveza"/>
            <w:sz w:val="20"/>
            <w:szCs w:val="20"/>
          </w:rPr>
          <w:t>bilandzija.zlatko@gmail.com</w:t>
        </w:r>
      </w:hyperlink>
    </w:p>
    <w:p w14:paraId="226089E8" w14:textId="77777777" w:rsidR="00ED6474" w:rsidRDefault="00ED6474" w:rsidP="00ED6474">
      <w:pPr>
        <w:pStyle w:val="Tijeloteksta"/>
        <w:ind w:left="116" w:right="4207"/>
        <w:rPr>
          <w:sz w:val="20"/>
          <w:szCs w:val="20"/>
          <w:u w:val="single"/>
        </w:rPr>
      </w:pPr>
      <w:r>
        <w:rPr>
          <w:sz w:val="20"/>
          <w:szCs w:val="20"/>
        </w:rPr>
        <w:t xml:space="preserve"> Web: </w:t>
      </w:r>
      <w:hyperlink r:id="rId14" w:history="1">
        <w:r>
          <w:rPr>
            <w:rStyle w:val="Hiperveza"/>
            <w:sz w:val="20"/>
            <w:szCs w:val="20"/>
          </w:rPr>
          <w:t>www.</w:t>
        </w:r>
        <w:r>
          <w:rPr>
            <w:rStyle w:val="Hiperveza"/>
          </w:rPr>
          <w:t xml:space="preserve"> </w:t>
        </w:r>
        <w:r>
          <w:rPr>
            <w:rStyle w:val="Hiperveza"/>
            <w:sz w:val="20"/>
            <w:szCs w:val="20"/>
          </w:rPr>
          <w:t>stomatoloska-ordinacija-bilandzija.hr</w:t>
        </w:r>
      </w:hyperlink>
    </w:p>
    <w:p w14:paraId="6C97460C" w14:textId="77777777" w:rsidR="000F0926" w:rsidRPr="00587E99" w:rsidRDefault="000F0926" w:rsidP="000F0926">
      <w:pPr>
        <w:pStyle w:val="Tijeloteksta"/>
        <w:spacing w:before="2"/>
        <w:rPr>
          <w:sz w:val="20"/>
          <w:szCs w:val="20"/>
        </w:rPr>
      </w:pPr>
    </w:p>
    <w:p w14:paraId="0267201E" w14:textId="77777777" w:rsidR="009F2DC5" w:rsidRPr="00587E99" w:rsidRDefault="000F0926" w:rsidP="00586F70">
      <w:pPr>
        <w:pStyle w:val="Tijeloteksta"/>
        <w:spacing w:line="276" w:lineRule="auto"/>
        <w:ind w:left="476" w:right="5868"/>
        <w:rPr>
          <w:sz w:val="20"/>
          <w:szCs w:val="20"/>
        </w:rPr>
      </w:pPr>
      <w:r w:rsidRPr="00587E99">
        <w:rPr>
          <w:sz w:val="20"/>
          <w:szCs w:val="20"/>
        </w:rPr>
        <w:t>Odgovorna osoba Naručitelja:</w:t>
      </w:r>
    </w:p>
    <w:p w14:paraId="4947C5C9" w14:textId="77777777" w:rsidR="00ED6474" w:rsidRPr="0096684B" w:rsidRDefault="000F0926" w:rsidP="00ED6474">
      <w:pPr>
        <w:pStyle w:val="Tijeloteksta"/>
        <w:spacing w:line="271" w:lineRule="auto"/>
        <w:ind w:left="476" w:right="4915"/>
        <w:rPr>
          <w:sz w:val="20"/>
          <w:szCs w:val="20"/>
        </w:rPr>
      </w:pPr>
      <w:r w:rsidRPr="00587E99">
        <w:rPr>
          <w:sz w:val="20"/>
          <w:szCs w:val="20"/>
        </w:rPr>
        <w:t xml:space="preserve"> </w:t>
      </w:r>
      <w:r w:rsidR="00ED6474" w:rsidRPr="00587E99">
        <w:rPr>
          <w:sz w:val="20"/>
          <w:szCs w:val="20"/>
        </w:rPr>
        <w:t xml:space="preserve">Ime i prezime: </w:t>
      </w:r>
      <w:r w:rsidR="00ED6474" w:rsidRPr="0096684B">
        <w:rPr>
          <w:sz w:val="20"/>
          <w:szCs w:val="20"/>
        </w:rPr>
        <w:t xml:space="preserve"> </w:t>
      </w:r>
      <w:r w:rsidR="00ED6474">
        <w:rPr>
          <w:sz w:val="20"/>
          <w:szCs w:val="20"/>
        </w:rPr>
        <w:t>Zlatko Bilandžija</w:t>
      </w:r>
    </w:p>
    <w:p w14:paraId="617B9446" w14:textId="77777777" w:rsidR="00ED6474" w:rsidRPr="00587E99" w:rsidRDefault="00ED6474" w:rsidP="00ED6474">
      <w:pPr>
        <w:pStyle w:val="Tijeloteksta"/>
        <w:spacing w:line="276" w:lineRule="auto"/>
        <w:ind w:left="476" w:right="5868"/>
        <w:rPr>
          <w:sz w:val="20"/>
          <w:szCs w:val="20"/>
        </w:rPr>
      </w:pPr>
      <w:r w:rsidRPr="00587E99">
        <w:rPr>
          <w:sz w:val="20"/>
          <w:szCs w:val="20"/>
        </w:rPr>
        <w:t xml:space="preserve"> Mobitel: (+385) </w:t>
      </w:r>
      <w:r>
        <w:rPr>
          <w:sz w:val="20"/>
          <w:szCs w:val="20"/>
        </w:rPr>
        <w:t>043/335-400</w:t>
      </w:r>
    </w:p>
    <w:p w14:paraId="5CF4339E" w14:textId="77777777" w:rsidR="00ED6474" w:rsidRPr="00587E99" w:rsidRDefault="00ED6474" w:rsidP="00ED6474">
      <w:pPr>
        <w:pStyle w:val="Tijeloteksta"/>
        <w:spacing w:line="234" w:lineRule="exact"/>
        <w:ind w:left="476"/>
        <w:rPr>
          <w:sz w:val="20"/>
          <w:szCs w:val="20"/>
        </w:rPr>
      </w:pPr>
      <w:r w:rsidRPr="00587E99">
        <w:rPr>
          <w:sz w:val="20"/>
          <w:szCs w:val="20"/>
        </w:rPr>
        <w:t xml:space="preserve">E-mail: </w:t>
      </w:r>
      <w:hyperlink r:id="rId15" w:history="1">
        <w:r w:rsidRPr="00A04BF5">
          <w:rPr>
            <w:rStyle w:val="Hiperveza"/>
            <w:sz w:val="20"/>
            <w:szCs w:val="20"/>
          </w:rPr>
          <w:t>bilandzija.zlatko@gmail.com</w:t>
        </w:r>
      </w:hyperlink>
    </w:p>
    <w:p w14:paraId="1F6D2DB6" w14:textId="77777777" w:rsidR="000F0926" w:rsidRDefault="000F0926" w:rsidP="00ED6474">
      <w:pPr>
        <w:pStyle w:val="Tijeloteksta"/>
        <w:spacing w:line="276" w:lineRule="auto"/>
        <w:ind w:left="476" w:right="5868"/>
        <w:rPr>
          <w:sz w:val="21"/>
        </w:rPr>
      </w:pPr>
    </w:p>
    <w:p w14:paraId="3A7F5584" w14:textId="77777777" w:rsidR="000F0926" w:rsidRDefault="000F0926" w:rsidP="000F0926">
      <w:pPr>
        <w:pStyle w:val="Naslov2"/>
        <w:keepNext w:val="0"/>
        <w:keepLines w:val="0"/>
        <w:numPr>
          <w:ilvl w:val="1"/>
          <w:numId w:val="8"/>
        </w:numPr>
        <w:tabs>
          <w:tab w:val="left" w:pos="1407"/>
        </w:tabs>
        <w:spacing w:before="0"/>
        <w:ind w:hanging="421"/>
        <w:rPr>
          <w:sz w:val="24"/>
        </w:rPr>
      </w:pPr>
      <w:bookmarkStart w:id="6" w:name="_Toc67303626"/>
      <w:r>
        <w:t>Osoba zadužena za komunikaciju s gospodarskim</w:t>
      </w:r>
      <w:r>
        <w:rPr>
          <w:spacing w:val="-7"/>
        </w:rPr>
        <w:t xml:space="preserve"> </w:t>
      </w:r>
      <w:r>
        <w:t>subjektima</w:t>
      </w:r>
      <w:bookmarkEnd w:id="6"/>
    </w:p>
    <w:p w14:paraId="42007DD9" w14:textId="77777777" w:rsidR="000F0926" w:rsidRDefault="000F0926" w:rsidP="000F0926">
      <w:pPr>
        <w:pStyle w:val="Tijeloteksta"/>
        <w:spacing w:before="7"/>
        <w:rPr>
          <w:b/>
          <w:sz w:val="27"/>
        </w:rPr>
      </w:pPr>
    </w:p>
    <w:p w14:paraId="27E8BFF5" w14:textId="77777777" w:rsidR="00ED6474" w:rsidRPr="0096684B" w:rsidRDefault="00ED6474" w:rsidP="00ED6474">
      <w:pPr>
        <w:pStyle w:val="Tijeloteksta"/>
        <w:spacing w:line="271" w:lineRule="auto"/>
        <w:ind w:left="476" w:right="4915"/>
        <w:rPr>
          <w:sz w:val="20"/>
          <w:szCs w:val="20"/>
        </w:rPr>
      </w:pPr>
      <w:r w:rsidRPr="00587E99">
        <w:rPr>
          <w:sz w:val="20"/>
          <w:szCs w:val="20"/>
        </w:rPr>
        <w:t xml:space="preserve">Ime i prezime: </w:t>
      </w:r>
      <w:r w:rsidRPr="0096684B">
        <w:rPr>
          <w:sz w:val="20"/>
          <w:szCs w:val="20"/>
        </w:rPr>
        <w:t xml:space="preserve"> </w:t>
      </w:r>
      <w:r>
        <w:rPr>
          <w:sz w:val="20"/>
          <w:szCs w:val="20"/>
        </w:rPr>
        <w:t>Zlatko Bilandžija</w:t>
      </w:r>
    </w:p>
    <w:p w14:paraId="2718D07B" w14:textId="77777777" w:rsidR="00ED6474" w:rsidRPr="00587E99" w:rsidRDefault="00ED6474" w:rsidP="00ED6474">
      <w:pPr>
        <w:pStyle w:val="Tijeloteksta"/>
        <w:spacing w:line="276" w:lineRule="auto"/>
        <w:ind w:left="476" w:right="5868"/>
        <w:rPr>
          <w:sz w:val="20"/>
          <w:szCs w:val="20"/>
        </w:rPr>
      </w:pPr>
      <w:r w:rsidRPr="00587E99">
        <w:rPr>
          <w:sz w:val="20"/>
          <w:szCs w:val="20"/>
        </w:rPr>
        <w:t xml:space="preserve"> Mobitel: (+385) </w:t>
      </w:r>
      <w:r>
        <w:rPr>
          <w:sz w:val="20"/>
          <w:szCs w:val="20"/>
        </w:rPr>
        <w:t>043/335-400</w:t>
      </w:r>
    </w:p>
    <w:p w14:paraId="7E02B42E" w14:textId="77777777" w:rsidR="00ED6474" w:rsidRPr="00587E99" w:rsidRDefault="00ED6474" w:rsidP="00ED6474">
      <w:pPr>
        <w:pStyle w:val="Tijeloteksta"/>
        <w:spacing w:line="234" w:lineRule="exact"/>
        <w:ind w:left="476"/>
        <w:rPr>
          <w:sz w:val="20"/>
          <w:szCs w:val="20"/>
        </w:rPr>
      </w:pPr>
      <w:r w:rsidRPr="00587E99">
        <w:rPr>
          <w:sz w:val="20"/>
          <w:szCs w:val="20"/>
        </w:rPr>
        <w:t xml:space="preserve">E-mail: </w:t>
      </w:r>
      <w:hyperlink r:id="rId16" w:history="1">
        <w:r w:rsidRPr="00A04BF5">
          <w:rPr>
            <w:rStyle w:val="Hiperveza"/>
            <w:sz w:val="20"/>
            <w:szCs w:val="20"/>
          </w:rPr>
          <w:t>bilandzija.zlatko@gmail.com</w:t>
        </w:r>
      </w:hyperlink>
    </w:p>
    <w:p w14:paraId="48C73D13" w14:textId="77777777" w:rsidR="000F0926" w:rsidRPr="00587E99" w:rsidRDefault="000F0926" w:rsidP="009F2DC5">
      <w:pPr>
        <w:pStyle w:val="Tijeloteksta"/>
        <w:spacing w:line="271" w:lineRule="auto"/>
        <w:ind w:left="276" w:right="6428"/>
        <w:rPr>
          <w:sz w:val="20"/>
          <w:szCs w:val="20"/>
        </w:rPr>
      </w:pPr>
    </w:p>
    <w:p w14:paraId="1E7EDF31" w14:textId="77777777" w:rsidR="000F0926" w:rsidRPr="00587E99" w:rsidRDefault="000F0926" w:rsidP="000F0926">
      <w:pPr>
        <w:pStyle w:val="Tijeloteksta"/>
        <w:spacing w:before="90" w:line="276" w:lineRule="auto"/>
        <w:ind w:left="276" w:right="313"/>
        <w:jc w:val="both"/>
        <w:rPr>
          <w:sz w:val="20"/>
          <w:szCs w:val="20"/>
        </w:rPr>
      </w:pPr>
      <w:r w:rsidRPr="00587E99">
        <w:rPr>
          <w:sz w:val="20"/>
          <w:szCs w:val="20"/>
        </w:rPr>
        <w:t>Sve informacije vezane uz postupak nabave, Ponuditelji mogu dobiti isključivo od navedene kontakt osobe. Cjelokupna komunikacija i razmjena informacija se vodi u pisanoj formi, putem elektroničke pošte osobe zadužene za komunikaciju s gospodarskim subjektima, sukladno odredbama točke 5.1. ovog dokumenta.</w:t>
      </w:r>
    </w:p>
    <w:p w14:paraId="044513C0" w14:textId="77777777" w:rsidR="000F0926" w:rsidRDefault="000F0926" w:rsidP="000F0926">
      <w:pPr>
        <w:pStyle w:val="Naslov2"/>
        <w:keepNext w:val="0"/>
        <w:keepLines w:val="0"/>
        <w:numPr>
          <w:ilvl w:val="1"/>
          <w:numId w:val="8"/>
        </w:numPr>
        <w:tabs>
          <w:tab w:val="left" w:pos="1348"/>
        </w:tabs>
        <w:spacing w:before="207"/>
        <w:ind w:left="1347" w:hanging="362"/>
        <w:jc w:val="both"/>
      </w:pPr>
      <w:bookmarkStart w:id="7" w:name="_Toc67303627"/>
      <w:r>
        <w:t>Vrsta postupka</w:t>
      </w:r>
      <w:r>
        <w:rPr>
          <w:spacing w:val="-1"/>
        </w:rPr>
        <w:t xml:space="preserve"> </w:t>
      </w:r>
      <w:r>
        <w:t>nabave</w:t>
      </w:r>
      <w:bookmarkEnd w:id="7"/>
    </w:p>
    <w:p w14:paraId="69136206" w14:textId="77777777" w:rsidR="000F0926" w:rsidRPr="00587E99" w:rsidRDefault="000F0926" w:rsidP="000F0926">
      <w:pPr>
        <w:pStyle w:val="Tijeloteksta"/>
        <w:spacing w:before="132" w:line="276" w:lineRule="auto"/>
        <w:ind w:left="276" w:right="313"/>
        <w:jc w:val="both"/>
        <w:rPr>
          <w:sz w:val="20"/>
          <w:szCs w:val="20"/>
        </w:rPr>
      </w:pPr>
      <w:r w:rsidRPr="00587E99">
        <w:rPr>
          <w:sz w:val="20"/>
          <w:szCs w:val="20"/>
        </w:rPr>
        <w:t xml:space="preserve">Nabava se provodi u sklopu projekta </w:t>
      </w:r>
      <w:r w:rsidR="00586F70" w:rsidRPr="00587E99">
        <w:rPr>
          <w:i/>
          <w:sz w:val="20"/>
          <w:szCs w:val="20"/>
        </w:rPr>
        <w:t>Razvoj novih tehnologija i poslovnih procesa u cilju zapošljavanja i održavanja zaposlenosti osoba s invaliditetom</w:t>
      </w:r>
      <w:r w:rsidRPr="00587E99">
        <w:rPr>
          <w:sz w:val="20"/>
          <w:szCs w:val="20"/>
        </w:rPr>
        <w:t xml:space="preserve">, a </w:t>
      </w:r>
      <w:r w:rsidR="00586F70" w:rsidRPr="00587E99">
        <w:rPr>
          <w:sz w:val="20"/>
          <w:szCs w:val="20"/>
        </w:rPr>
        <w:t>Sukladno zakonu o Javnoj nabavi, Postupci nabave za osobe koje nisu obveznici Zakona o javnoj nabavi,</w:t>
      </w:r>
    </w:p>
    <w:p w14:paraId="27A45FA4" w14:textId="77777777" w:rsidR="000F0926" w:rsidRPr="00A62A07" w:rsidRDefault="000F0926" w:rsidP="00A62A07">
      <w:pPr>
        <w:pStyle w:val="Naslov2"/>
        <w:keepNext w:val="0"/>
        <w:keepLines w:val="0"/>
        <w:numPr>
          <w:ilvl w:val="1"/>
          <w:numId w:val="8"/>
        </w:numPr>
        <w:tabs>
          <w:tab w:val="left" w:pos="1348"/>
        </w:tabs>
        <w:spacing w:before="206"/>
        <w:ind w:left="1347" w:hanging="362"/>
        <w:jc w:val="both"/>
      </w:pPr>
      <w:bookmarkStart w:id="8" w:name="_Toc67303628"/>
      <w:r>
        <w:t>Vrsta ugovora o</w:t>
      </w:r>
      <w:r>
        <w:rPr>
          <w:spacing w:val="-1"/>
        </w:rPr>
        <w:t xml:space="preserve"> </w:t>
      </w:r>
      <w:r>
        <w:t>nabavi</w:t>
      </w:r>
      <w:bookmarkEnd w:id="8"/>
    </w:p>
    <w:p w14:paraId="67F5D9C9" w14:textId="77777777" w:rsidR="000F0926" w:rsidRPr="00A62A07" w:rsidRDefault="000F0926" w:rsidP="00A62A07">
      <w:pPr>
        <w:pStyle w:val="Tijeloteksta"/>
        <w:ind w:left="276" w:right="317"/>
        <w:jc w:val="both"/>
        <w:rPr>
          <w:sz w:val="20"/>
          <w:szCs w:val="20"/>
        </w:rPr>
        <w:sectPr w:rsidR="000F0926" w:rsidRPr="00A62A07">
          <w:pgSz w:w="11910" w:h="16840"/>
          <w:pgMar w:top="1700" w:right="1100" w:bottom="1220" w:left="1140" w:header="485" w:footer="1024" w:gutter="0"/>
          <w:cols w:space="720"/>
        </w:sectPr>
      </w:pPr>
      <w:r w:rsidRPr="00587E99">
        <w:rPr>
          <w:sz w:val="20"/>
          <w:szCs w:val="20"/>
        </w:rPr>
        <w:t>Naručitelj će s odabranim Ponuditeljem sklopiti Ugovor</w:t>
      </w:r>
      <w:r w:rsidR="00586F70" w:rsidRPr="00587E99">
        <w:rPr>
          <w:sz w:val="20"/>
          <w:szCs w:val="20"/>
        </w:rPr>
        <w:t xml:space="preserve"> ili izdati narudžbenicu</w:t>
      </w:r>
      <w:r w:rsidRPr="00587E99">
        <w:rPr>
          <w:sz w:val="20"/>
          <w:szCs w:val="20"/>
        </w:rPr>
        <w:t xml:space="preserve"> u skladu s odabranom</w:t>
      </w:r>
      <w:r w:rsidR="00C15ABC">
        <w:rPr>
          <w:sz w:val="20"/>
          <w:szCs w:val="20"/>
        </w:rPr>
        <w:t xml:space="preserve"> </w:t>
      </w:r>
      <w:r w:rsidRPr="00587E99">
        <w:rPr>
          <w:sz w:val="20"/>
          <w:szCs w:val="20"/>
        </w:rPr>
        <w:t xml:space="preserve"> pon</w:t>
      </w:r>
      <w:r w:rsidR="00586F70" w:rsidRPr="00587E99">
        <w:rPr>
          <w:sz w:val="20"/>
          <w:szCs w:val="20"/>
        </w:rPr>
        <w:t>udom i uvjetima navedenim u ovom Pozivu na dostavu ponuda</w:t>
      </w:r>
      <w:r w:rsidRPr="00587E99">
        <w:rPr>
          <w:sz w:val="20"/>
          <w:szCs w:val="20"/>
        </w:rPr>
        <w:t>. U slučaju novonastalih uvjeta uzrokovanih</w:t>
      </w:r>
    </w:p>
    <w:p w14:paraId="5DB0F199" w14:textId="77777777" w:rsidR="000F0926" w:rsidRDefault="000F0926" w:rsidP="00587E99">
      <w:pPr>
        <w:pStyle w:val="Tijeloteksta"/>
        <w:spacing w:before="4"/>
        <w:ind w:left="0"/>
        <w:rPr>
          <w:sz w:val="21"/>
        </w:rPr>
      </w:pPr>
    </w:p>
    <w:p w14:paraId="683164E7" w14:textId="77777777" w:rsidR="000F0926" w:rsidRPr="00587E99" w:rsidRDefault="000F0926" w:rsidP="000F0926">
      <w:pPr>
        <w:pStyle w:val="Tijeloteksta"/>
        <w:spacing w:before="90"/>
        <w:ind w:left="276" w:right="316"/>
        <w:jc w:val="both"/>
        <w:rPr>
          <w:sz w:val="20"/>
          <w:szCs w:val="20"/>
        </w:rPr>
      </w:pPr>
      <w:r w:rsidRPr="00587E99">
        <w:rPr>
          <w:sz w:val="20"/>
          <w:szCs w:val="20"/>
        </w:rPr>
        <w:t>nepredvidljivim okolnostima koje su nastupile nakon potpisa ugovora</w:t>
      </w:r>
      <w:r w:rsidR="00586F70" w:rsidRPr="00587E99">
        <w:rPr>
          <w:sz w:val="20"/>
          <w:szCs w:val="20"/>
        </w:rPr>
        <w:t xml:space="preserve"> ili izdavanja narudžbenice</w:t>
      </w:r>
      <w:r w:rsidRPr="00587E99">
        <w:rPr>
          <w:sz w:val="20"/>
          <w:szCs w:val="20"/>
        </w:rPr>
        <w:t>, te ako je ta promjena objektivno opravdana, naručitelj i odabrani ponuditelj će pristupiti izmjenama ugovora.</w:t>
      </w:r>
    </w:p>
    <w:p w14:paraId="49F8E874" w14:textId="77777777" w:rsidR="000F0926" w:rsidRDefault="000F0926" w:rsidP="000F0926">
      <w:pPr>
        <w:pStyle w:val="Tijeloteksta"/>
        <w:rPr>
          <w:sz w:val="26"/>
        </w:rPr>
      </w:pPr>
    </w:p>
    <w:p w14:paraId="6CFA919D" w14:textId="77777777" w:rsidR="000F0926" w:rsidRDefault="000F0926" w:rsidP="000F0926">
      <w:pPr>
        <w:pStyle w:val="Naslov1"/>
        <w:numPr>
          <w:ilvl w:val="0"/>
          <w:numId w:val="8"/>
        </w:numPr>
        <w:tabs>
          <w:tab w:val="left" w:pos="637"/>
        </w:tabs>
        <w:spacing w:before="187" w:line="240" w:lineRule="auto"/>
        <w:ind w:hanging="361"/>
        <w:rPr>
          <w:sz w:val="28"/>
        </w:rPr>
      </w:pPr>
      <w:bookmarkStart w:id="9" w:name="_Toc67303629"/>
      <w:r>
        <w:t>Podaci o predmetu nabave</w:t>
      </w:r>
      <w:bookmarkEnd w:id="9"/>
    </w:p>
    <w:p w14:paraId="63B12E51" w14:textId="77777777" w:rsidR="000F0926" w:rsidRDefault="00A97D9C" w:rsidP="000F0926">
      <w:pPr>
        <w:pStyle w:val="Naslov2"/>
        <w:keepNext w:val="0"/>
        <w:keepLines w:val="0"/>
        <w:numPr>
          <w:ilvl w:val="1"/>
          <w:numId w:val="8"/>
        </w:numPr>
        <w:tabs>
          <w:tab w:val="left" w:pos="1348"/>
        </w:tabs>
        <w:spacing w:before="5"/>
        <w:ind w:left="1347" w:hanging="362"/>
        <w:jc w:val="both"/>
      </w:pPr>
      <w:bookmarkStart w:id="10" w:name="_Toc67303630"/>
      <w:r>
        <w:t xml:space="preserve">Opis </w:t>
      </w:r>
      <w:r w:rsidR="000F0926">
        <w:t>predmeta</w:t>
      </w:r>
      <w:r w:rsidR="000F0926">
        <w:rPr>
          <w:spacing w:val="-13"/>
        </w:rPr>
        <w:t xml:space="preserve"> </w:t>
      </w:r>
      <w:r w:rsidR="000F0926">
        <w:t>nabave</w:t>
      </w:r>
      <w:bookmarkEnd w:id="10"/>
    </w:p>
    <w:p w14:paraId="1F4AC40D" w14:textId="77777777" w:rsidR="009B13ED" w:rsidRPr="00587E99" w:rsidRDefault="00A97D9C" w:rsidP="00587E99">
      <w:pPr>
        <w:pStyle w:val="Tijeloteksta"/>
        <w:spacing w:before="37"/>
        <w:ind w:left="276"/>
        <w:jc w:val="both"/>
        <w:rPr>
          <w:sz w:val="20"/>
          <w:szCs w:val="20"/>
        </w:rPr>
      </w:pPr>
      <w:r w:rsidRPr="00587E99">
        <w:rPr>
          <w:sz w:val="20"/>
          <w:szCs w:val="20"/>
        </w:rPr>
        <w:t xml:space="preserve">Predmet nabave je </w:t>
      </w:r>
      <w:r w:rsidR="000F0926" w:rsidRPr="00587E99">
        <w:rPr>
          <w:sz w:val="20"/>
          <w:szCs w:val="20"/>
        </w:rPr>
        <w:t xml:space="preserve"> </w:t>
      </w:r>
      <w:r w:rsidRPr="00587E99">
        <w:rPr>
          <w:sz w:val="20"/>
          <w:szCs w:val="20"/>
        </w:rPr>
        <w:t xml:space="preserve">Nabava </w:t>
      </w:r>
      <w:r w:rsidR="00ED6474">
        <w:rPr>
          <w:b/>
          <w:sz w:val="20"/>
          <w:szCs w:val="20"/>
        </w:rPr>
        <w:t xml:space="preserve">Dentalna jedinica i kompresor dentalni 30 l sa </w:t>
      </w:r>
      <w:proofErr w:type="spellStart"/>
      <w:r w:rsidR="00ED6474">
        <w:rPr>
          <w:b/>
          <w:sz w:val="20"/>
          <w:szCs w:val="20"/>
        </w:rPr>
        <w:t>sušačem</w:t>
      </w:r>
      <w:proofErr w:type="spellEnd"/>
      <w:r w:rsidR="00ED6474" w:rsidRPr="00587E99">
        <w:rPr>
          <w:sz w:val="20"/>
          <w:szCs w:val="20"/>
        </w:rPr>
        <w:t xml:space="preserve"> </w:t>
      </w:r>
    </w:p>
    <w:p w14:paraId="124FEC69" w14:textId="77777777" w:rsidR="000F0926" w:rsidRPr="00587E99" w:rsidRDefault="000F0926" w:rsidP="000F0926">
      <w:pPr>
        <w:pStyle w:val="Tijeloteksta"/>
        <w:spacing w:before="2" w:line="276" w:lineRule="auto"/>
        <w:ind w:left="276" w:right="343"/>
        <w:rPr>
          <w:sz w:val="20"/>
          <w:szCs w:val="20"/>
        </w:rPr>
      </w:pPr>
      <w:r w:rsidRPr="00587E99">
        <w:rPr>
          <w:sz w:val="20"/>
          <w:szCs w:val="20"/>
        </w:rPr>
        <w:t>Predmet nabave nije podijeljen u grupe i ponuditelj treba ponuditi samo ukupan predmet nabave, u suprotnom ponuda će biti ocijenjena neprihvatljivom.</w:t>
      </w:r>
    </w:p>
    <w:p w14:paraId="1F2D28C6" w14:textId="77777777" w:rsidR="000F0926" w:rsidRDefault="000F0926" w:rsidP="000F0926">
      <w:pPr>
        <w:pStyle w:val="Tijeloteksta"/>
        <w:spacing w:before="4"/>
        <w:rPr>
          <w:sz w:val="21"/>
        </w:rPr>
      </w:pPr>
    </w:p>
    <w:p w14:paraId="2282095A" w14:textId="77777777" w:rsidR="000F0926" w:rsidRDefault="000F0926" w:rsidP="000F0926">
      <w:pPr>
        <w:pStyle w:val="Naslov2"/>
        <w:keepNext w:val="0"/>
        <w:keepLines w:val="0"/>
        <w:numPr>
          <w:ilvl w:val="1"/>
          <w:numId w:val="8"/>
        </w:numPr>
        <w:tabs>
          <w:tab w:val="left" w:pos="1407"/>
        </w:tabs>
        <w:spacing w:before="0"/>
        <w:ind w:hanging="421"/>
        <w:jc w:val="both"/>
        <w:rPr>
          <w:sz w:val="24"/>
        </w:rPr>
      </w:pPr>
      <w:bookmarkStart w:id="11" w:name="_Toc67303631"/>
      <w:r>
        <w:t>Tehničke specifikacije predmeta nabave i količine predmeta</w:t>
      </w:r>
      <w:r>
        <w:rPr>
          <w:spacing w:val="-7"/>
        </w:rPr>
        <w:t xml:space="preserve"> </w:t>
      </w:r>
      <w:r>
        <w:t>nabave</w:t>
      </w:r>
      <w:bookmarkEnd w:id="11"/>
    </w:p>
    <w:p w14:paraId="71AD77DE" w14:textId="62094422" w:rsidR="009B13ED" w:rsidRPr="00806C3A" w:rsidRDefault="000F0926" w:rsidP="000F0926">
      <w:pPr>
        <w:pStyle w:val="Tijeloteksta"/>
        <w:spacing w:before="134" w:line="276" w:lineRule="auto"/>
        <w:ind w:left="276" w:right="316"/>
        <w:jc w:val="both"/>
        <w:rPr>
          <w:sz w:val="20"/>
          <w:szCs w:val="20"/>
        </w:rPr>
      </w:pPr>
      <w:r w:rsidRPr="00806C3A">
        <w:rPr>
          <w:sz w:val="20"/>
          <w:szCs w:val="20"/>
        </w:rPr>
        <w:t>Tehnička specifikacija predmeta nabave</w:t>
      </w:r>
      <w:r w:rsidR="009B13ED" w:rsidRPr="00806C3A">
        <w:rPr>
          <w:sz w:val="20"/>
          <w:szCs w:val="20"/>
        </w:rPr>
        <w:t>:</w:t>
      </w:r>
    </w:p>
    <w:p w14:paraId="0C723517" w14:textId="77777777" w:rsidR="00806C3A" w:rsidRPr="00806C3A" w:rsidRDefault="00806C3A" w:rsidP="00806C3A">
      <w:pPr>
        <w:pStyle w:val="Tijeloteksta"/>
        <w:spacing w:before="134" w:line="276" w:lineRule="auto"/>
        <w:ind w:left="276" w:right="316"/>
        <w:jc w:val="both"/>
        <w:rPr>
          <w:sz w:val="20"/>
          <w:szCs w:val="20"/>
        </w:rPr>
      </w:pPr>
      <w:r w:rsidRPr="00806C3A">
        <w:rPr>
          <w:sz w:val="20"/>
          <w:szCs w:val="20"/>
        </w:rPr>
        <w:t>Dentalna jedinica</w:t>
      </w:r>
    </w:p>
    <w:p w14:paraId="146B620A" w14:textId="42E8D341" w:rsidR="00806C3A" w:rsidRPr="00806C3A" w:rsidRDefault="00806C3A" w:rsidP="00806C3A">
      <w:pPr>
        <w:pStyle w:val="Tijeloteksta"/>
        <w:spacing w:before="134" w:line="276" w:lineRule="auto"/>
        <w:ind w:left="276" w:right="316"/>
        <w:jc w:val="both"/>
        <w:rPr>
          <w:sz w:val="20"/>
          <w:szCs w:val="20"/>
        </w:rPr>
      </w:pPr>
      <w:r w:rsidRPr="00806C3A">
        <w:rPr>
          <w:sz w:val="20"/>
          <w:szCs w:val="20"/>
        </w:rPr>
        <w:t>•</w:t>
      </w:r>
      <w:r w:rsidRPr="00806C3A">
        <w:rPr>
          <w:sz w:val="20"/>
          <w:szCs w:val="20"/>
        </w:rPr>
        <w:tab/>
        <w:t xml:space="preserve">Dentalni element s 5 modula (3f crijevo </w:t>
      </w:r>
      <w:proofErr w:type="spellStart"/>
      <w:r w:rsidRPr="00806C3A">
        <w:rPr>
          <w:sz w:val="20"/>
          <w:szCs w:val="20"/>
        </w:rPr>
        <w:t>pustera</w:t>
      </w:r>
      <w:proofErr w:type="spellEnd"/>
      <w:r w:rsidRPr="00806C3A">
        <w:rPr>
          <w:sz w:val="20"/>
          <w:szCs w:val="20"/>
        </w:rPr>
        <w:t xml:space="preserve">, </w:t>
      </w:r>
      <w:proofErr w:type="spellStart"/>
      <w:r w:rsidRPr="00806C3A">
        <w:rPr>
          <w:sz w:val="20"/>
          <w:szCs w:val="20"/>
        </w:rPr>
        <w:t>puster</w:t>
      </w:r>
      <w:proofErr w:type="spellEnd"/>
      <w:r w:rsidRPr="00806C3A">
        <w:rPr>
          <w:sz w:val="20"/>
          <w:szCs w:val="20"/>
        </w:rPr>
        <w:t xml:space="preserve"> s tri funkcije, crijevo za turbinu/ -2 komada, spojka 456 LED -2 komada, crijevo </w:t>
      </w:r>
      <w:proofErr w:type="spellStart"/>
      <w:r w:rsidRPr="00806C3A">
        <w:rPr>
          <w:sz w:val="20"/>
          <w:szCs w:val="20"/>
        </w:rPr>
        <w:t>mikromotora</w:t>
      </w:r>
      <w:proofErr w:type="spellEnd"/>
      <w:r w:rsidRPr="00806C3A">
        <w:rPr>
          <w:sz w:val="20"/>
          <w:szCs w:val="20"/>
        </w:rPr>
        <w:t xml:space="preserve"> - 2 komada, </w:t>
      </w:r>
      <w:proofErr w:type="spellStart"/>
      <w:r w:rsidRPr="00806C3A">
        <w:rPr>
          <w:sz w:val="20"/>
          <w:szCs w:val="20"/>
        </w:rPr>
        <w:t>mikromotor</w:t>
      </w:r>
      <w:proofErr w:type="spellEnd"/>
      <w:r w:rsidRPr="00806C3A">
        <w:rPr>
          <w:sz w:val="20"/>
          <w:szCs w:val="20"/>
        </w:rPr>
        <w:t xml:space="preserve">  701 LED – 2 komada, SMART-</w:t>
      </w:r>
      <w:proofErr w:type="spellStart"/>
      <w:r w:rsidRPr="00806C3A">
        <w:rPr>
          <w:sz w:val="20"/>
          <w:szCs w:val="20"/>
        </w:rPr>
        <w:t>drive</w:t>
      </w:r>
      <w:proofErr w:type="spellEnd"/>
      <w:r w:rsidRPr="00806C3A">
        <w:rPr>
          <w:sz w:val="20"/>
          <w:szCs w:val="20"/>
        </w:rPr>
        <w:t xml:space="preserve"> tehnologija za </w:t>
      </w:r>
      <w:proofErr w:type="spellStart"/>
      <w:r w:rsidRPr="00806C3A">
        <w:rPr>
          <w:sz w:val="20"/>
          <w:szCs w:val="20"/>
        </w:rPr>
        <w:t>mikromotore</w:t>
      </w:r>
      <w:proofErr w:type="spellEnd"/>
      <w:r w:rsidRPr="00806C3A">
        <w:rPr>
          <w:sz w:val="20"/>
          <w:szCs w:val="20"/>
        </w:rPr>
        <w:t xml:space="preserve">, grijač za </w:t>
      </w:r>
      <w:proofErr w:type="spellStart"/>
      <w:r w:rsidRPr="00806C3A">
        <w:rPr>
          <w:sz w:val="20"/>
          <w:szCs w:val="20"/>
        </w:rPr>
        <w:t>spray</w:t>
      </w:r>
      <w:proofErr w:type="spellEnd"/>
      <w:r w:rsidRPr="00806C3A">
        <w:rPr>
          <w:sz w:val="20"/>
          <w:szCs w:val="20"/>
        </w:rPr>
        <w:t xml:space="preserve"> na instrumentima, </w:t>
      </w:r>
      <w:proofErr w:type="spellStart"/>
      <w:r w:rsidRPr="00806C3A">
        <w:rPr>
          <w:sz w:val="20"/>
          <w:szCs w:val="20"/>
        </w:rPr>
        <w:t>tacna</w:t>
      </w:r>
      <w:proofErr w:type="spellEnd"/>
      <w:r w:rsidRPr="00806C3A">
        <w:rPr>
          <w:sz w:val="20"/>
          <w:szCs w:val="20"/>
        </w:rPr>
        <w:t xml:space="preserve"> za instrumentarij dvostruka, tastatura za kontrolu funkcija stolice i jedince), bazni element s fontanom (multifunkcijska nožna pedala, separator </w:t>
      </w:r>
      <w:proofErr w:type="spellStart"/>
      <w:r w:rsidRPr="00806C3A">
        <w:rPr>
          <w:sz w:val="20"/>
          <w:szCs w:val="20"/>
        </w:rPr>
        <w:t>kiruške</w:t>
      </w:r>
      <w:proofErr w:type="spellEnd"/>
      <w:r w:rsidRPr="00806C3A">
        <w:rPr>
          <w:sz w:val="20"/>
          <w:szCs w:val="20"/>
        </w:rPr>
        <w:t xml:space="preserve"> aspiracije, asistentski element, tastatura za kontrolu funkcija stolice i jedinice – asistentske, crijeva za aspiraciju-kirurška aspiracija/sisaljka za slinu, VACU-stop i HYDRO-</w:t>
      </w:r>
      <w:proofErr w:type="spellStart"/>
      <w:r w:rsidRPr="00806C3A">
        <w:rPr>
          <w:sz w:val="20"/>
          <w:szCs w:val="20"/>
        </w:rPr>
        <w:t>clean</w:t>
      </w:r>
      <w:proofErr w:type="spellEnd"/>
      <w:r w:rsidRPr="00806C3A">
        <w:rPr>
          <w:sz w:val="20"/>
          <w:szCs w:val="20"/>
        </w:rPr>
        <w:t xml:space="preserve"> funkcije, </w:t>
      </w:r>
      <w:proofErr w:type="spellStart"/>
      <w:r w:rsidRPr="00806C3A">
        <w:rPr>
          <w:sz w:val="20"/>
          <w:szCs w:val="20"/>
        </w:rPr>
        <w:t>chip-blower</w:t>
      </w:r>
      <w:proofErr w:type="spellEnd"/>
      <w:r w:rsidRPr="00806C3A">
        <w:rPr>
          <w:sz w:val="20"/>
          <w:szCs w:val="20"/>
        </w:rPr>
        <w:t xml:space="preserve"> funkcija-ispuhivanje putem instrumenata, porculanski lijevak fontane, automatski punjač čaše s grijačem, dental </w:t>
      </w:r>
      <w:proofErr w:type="spellStart"/>
      <w:r w:rsidRPr="00806C3A">
        <w:rPr>
          <w:sz w:val="20"/>
          <w:szCs w:val="20"/>
        </w:rPr>
        <w:t>white</w:t>
      </w:r>
      <w:proofErr w:type="spellEnd"/>
      <w:r w:rsidRPr="00806C3A">
        <w:rPr>
          <w:sz w:val="20"/>
          <w:szCs w:val="20"/>
        </w:rPr>
        <w:t xml:space="preserve"> boja oplate), DC fiziološki stolac za pacijenta ( presvlaka </w:t>
      </w:r>
      <w:proofErr w:type="spellStart"/>
      <w:r w:rsidRPr="00806C3A">
        <w:rPr>
          <w:sz w:val="20"/>
          <w:szCs w:val="20"/>
        </w:rPr>
        <w:t>soft</w:t>
      </w:r>
      <w:proofErr w:type="spellEnd"/>
      <w:r w:rsidRPr="00806C3A">
        <w:rPr>
          <w:sz w:val="20"/>
          <w:szCs w:val="20"/>
        </w:rPr>
        <w:t xml:space="preserve">,  memorijska funkcija položaja stolice, naslon za glavu s dva zgloba i mehaničkom kočnicom, naslon za leđa </w:t>
      </w:r>
      <w:proofErr w:type="spellStart"/>
      <w:r w:rsidRPr="00806C3A">
        <w:rPr>
          <w:sz w:val="20"/>
          <w:szCs w:val="20"/>
        </w:rPr>
        <w:t>progress</w:t>
      </w:r>
      <w:proofErr w:type="spellEnd"/>
      <w:r w:rsidRPr="00806C3A">
        <w:rPr>
          <w:sz w:val="20"/>
          <w:szCs w:val="20"/>
        </w:rPr>
        <w:t xml:space="preserve">-ergonomski, lijevi i desni rukovat, reflektor 540 LED , držač reflektora, stolica za stomatologa </w:t>
      </w:r>
    </w:p>
    <w:p w14:paraId="1887B5A1" w14:textId="769CD353" w:rsidR="00806C3A" w:rsidRPr="00806C3A" w:rsidRDefault="00806C3A" w:rsidP="00806C3A">
      <w:pPr>
        <w:pStyle w:val="Tijeloteksta"/>
        <w:spacing w:before="134" w:line="276" w:lineRule="auto"/>
        <w:ind w:left="276" w:right="316"/>
        <w:jc w:val="both"/>
        <w:rPr>
          <w:sz w:val="20"/>
          <w:szCs w:val="20"/>
        </w:rPr>
      </w:pPr>
      <w:r w:rsidRPr="00806C3A">
        <w:rPr>
          <w:sz w:val="20"/>
          <w:szCs w:val="20"/>
        </w:rPr>
        <w:t>•</w:t>
      </w:r>
      <w:r w:rsidRPr="00806C3A">
        <w:rPr>
          <w:sz w:val="20"/>
          <w:szCs w:val="20"/>
        </w:rPr>
        <w:tab/>
        <w:t xml:space="preserve">Kompresor dentalni 30 l, sa </w:t>
      </w:r>
      <w:proofErr w:type="spellStart"/>
      <w:r w:rsidRPr="00806C3A">
        <w:rPr>
          <w:sz w:val="20"/>
          <w:szCs w:val="20"/>
        </w:rPr>
        <w:t>sušačem</w:t>
      </w:r>
      <w:proofErr w:type="spellEnd"/>
      <w:r w:rsidRPr="00806C3A">
        <w:rPr>
          <w:sz w:val="20"/>
          <w:szCs w:val="20"/>
        </w:rPr>
        <w:t>.</w:t>
      </w:r>
    </w:p>
    <w:p w14:paraId="2C1FEC81" w14:textId="58DAEED5" w:rsidR="000F0926" w:rsidRPr="00806C3A" w:rsidRDefault="000F0926" w:rsidP="000F0926">
      <w:pPr>
        <w:pStyle w:val="Tijeloteksta"/>
        <w:spacing w:before="134" w:line="276" w:lineRule="auto"/>
        <w:ind w:left="276" w:right="316"/>
        <w:jc w:val="both"/>
        <w:rPr>
          <w:sz w:val="20"/>
          <w:szCs w:val="20"/>
        </w:rPr>
      </w:pPr>
      <w:r w:rsidRPr="00806C3A">
        <w:rPr>
          <w:sz w:val="20"/>
          <w:szCs w:val="20"/>
        </w:rPr>
        <w:t>Zahtjevi definirani Tehničkim specifikacijama predstavljaju minimalne tehničke karakteristike koje ponuđena roba mora zadovoljavati te se iste ne smiju mijenjati od strane</w:t>
      </w:r>
      <w:r w:rsidRPr="00806C3A">
        <w:rPr>
          <w:spacing w:val="-9"/>
          <w:sz w:val="20"/>
          <w:szCs w:val="20"/>
        </w:rPr>
        <w:t xml:space="preserve"> </w:t>
      </w:r>
      <w:r w:rsidRPr="00806C3A">
        <w:rPr>
          <w:sz w:val="20"/>
          <w:szCs w:val="20"/>
        </w:rPr>
        <w:t>ponuditelja.</w:t>
      </w:r>
    </w:p>
    <w:p w14:paraId="5FC0C8D5" w14:textId="77777777" w:rsidR="000F0926" w:rsidRPr="00806C3A" w:rsidRDefault="000F0926" w:rsidP="000F0926">
      <w:pPr>
        <w:pStyle w:val="Tijeloteksta"/>
        <w:spacing w:before="199" w:line="276" w:lineRule="auto"/>
        <w:ind w:left="276" w:right="312"/>
        <w:jc w:val="both"/>
        <w:rPr>
          <w:sz w:val="20"/>
          <w:szCs w:val="20"/>
        </w:rPr>
      </w:pPr>
      <w:r w:rsidRPr="00806C3A">
        <w:rPr>
          <w:sz w:val="20"/>
          <w:szCs w:val="20"/>
        </w:rPr>
        <w:t>Budući da se pojedine stavke nisu mogle dovoljno precizno i razumljivo opisati, navodi se naziv i to isključivo kao primjer (uz oznaku “ili jednakovrijedno”).</w:t>
      </w:r>
    </w:p>
    <w:p w14:paraId="01E58786" w14:textId="77777777" w:rsidR="000F0926" w:rsidRDefault="000F0926" w:rsidP="000F0926">
      <w:pPr>
        <w:pStyle w:val="Naslov2"/>
        <w:keepNext w:val="0"/>
        <w:keepLines w:val="0"/>
        <w:numPr>
          <w:ilvl w:val="1"/>
          <w:numId w:val="8"/>
        </w:numPr>
        <w:tabs>
          <w:tab w:val="left" w:pos="1348"/>
        </w:tabs>
        <w:spacing w:before="206"/>
        <w:ind w:left="1347" w:hanging="362"/>
      </w:pPr>
      <w:bookmarkStart w:id="12" w:name="_Toc67303632"/>
      <w:r>
        <w:t>Mjesto isporuke</w:t>
      </w:r>
      <w:r>
        <w:rPr>
          <w:spacing w:val="-3"/>
        </w:rPr>
        <w:t xml:space="preserve"> </w:t>
      </w:r>
      <w:r>
        <w:t>robe</w:t>
      </w:r>
      <w:bookmarkEnd w:id="12"/>
    </w:p>
    <w:p w14:paraId="5D8CC19F" w14:textId="77777777" w:rsidR="000F0926" w:rsidRDefault="000F0926" w:rsidP="000F0926">
      <w:pPr>
        <w:pStyle w:val="Tijeloteksta"/>
        <w:spacing w:before="5"/>
        <w:rPr>
          <w:b/>
          <w:sz w:val="20"/>
        </w:rPr>
      </w:pPr>
    </w:p>
    <w:p w14:paraId="7BECD577" w14:textId="77777777" w:rsidR="000F0926" w:rsidRPr="00587E99" w:rsidRDefault="000F0926" w:rsidP="000F0926">
      <w:pPr>
        <w:pStyle w:val="Tijeloteksta"/>
        <w:ind w:left="276"/>
        <w:jc w:val="both"/>
        <w:rPr>
          <w:sz w:val="20"/>
          <w:szCs w:val="20"/>
        </w:rPr>
      </w:pPr>
      <w:r w:rsidRPr="00587E99">
        <w:rPr>
          <w:sz w:val="20"/>
          <w:szCs w:val="20"/>
        </w:rPr>
        <w:t>Mjesto isporuke je lokacija naručitelja</w:t>
      </w:r>
    </w:p>
    <w:p w14:paraId="47C62BDE" w14:textId="77777777" w:rsidR="000F0926" w:rsidRDefault="000F0926" w:rsidP="000F0926">
      <w:pPr>
        <w:pStyle w:val="Tijeloteksta"/>
        <w:spacing w:before="5"/>
        <w:rPr>
          <w:sz w:val="21"/>
        </w:rPr>
      </w:pPr>
    </w:p>
    <w:p w14:paraId="188DC462" w14:textId="77777777" w:rsidR="000F0926" w:rsidRDefault="000F0926" w:rsidP="000F0926">
      <w:pPr>
        <w:pStyle w:val="Naslov2"/>
        <w:keepNext w:val="0"/>
        <w:keepLines w:val="0"/>
        <w:numPr>
          <w:ilvl w:val="1"/>
          <w:numId w:val="8"/>
        </w:numPr>
        <w:tabs>
          <w:tab w:val="left" w:pos="1407"/>
        </w:tabs>
        <w:spacing w:before="1"/>
        <w:ind w:hanging="421"/>
        <w:rPr>
          <w:sz w:val="24"/>
        </w:rPr>
      </w:pPr>
      <w:bookmarkStart w:id="13" w:name="_Toc67303633"/>
      <w:r>
        <w:t>Rok isporuke</w:t>
      </w:r>
      <w:bookmarkEnd w:id="13"/>
    </w:p>
    <w:p w14:paraId="11B3AA30" w14:textId="77777777" w:rsidR="000F0926" w:rsidRDefault="000F0926" w:rsidP="000F0926">
      <w:pPr>
        <w:pStyle w:val="Tijeloteksta"/>
        <w:spacing w:before="7"/>
        <w:rPr>
          <w:b/>
          <w:sz w:val="20"/>
        </w:rPr>
      </w:pPr>
    </w:p>
    <w:p w14:paraId="3494AAF6" w14:textId="228518B4" w:rsidR="000F0926" w:rsidRPr="00587E99" w:rsidRDefault="000F0926" w:rsidP="000F0926">
      <w:pPr>
        <w:pStyle w:val="Tijeloteksta"/>
        <w:spacing w:line="276" w:lineRule="auto"/>
        <w:ind w:left="276" w:right="316"/>
        <w:jc w:val="both"/>
        <w:rPr>
          <w:sz w:val="20"/>
          <w:szCs w:val="20"/>
        </w:rPr>
      </w:pPr>
      <w:r w:rsidRPr="00587E99">
        <w:rPr>
          <w:sz w:val="20"/>
          <w:szCs w:val="20"/>
        </w:rPr>
        <w:t xml:space="preserve">Rok isporuke je </w:t>
      </w:r>
      <w:r w:rsidRPr="00806C3A">
        <w:rPr>
          <w:sz w:val="20"/>
          <w:szCs w:val="20"/>
        </w:rPr>
        <w:t xml:space="preserve">60 dana </w:t>
      </w:r>
      <w:r w:rsidRPr="00587E99">
        <w:rPr>
          <w:sz w:val="20"/>
          <w:szCs w:val="20"/>
        </w:rPr>
        <w:t>od dana potpisivanja ugovora. Vremenom isporuke smatra se dan kada je uredno izvršena isporuka, montaža</w:t>
      </w:r>
      <w:r w:rsidR="00806C3A">
        <w:rPr>
          <w:sz w:val="20"/>
          <w:szCs w:val="20"/>
        </w:rPr>
        <w:t>.</w:t>
      </w:r>
    </w:p>
    <w:p w14:paraId="466F69B2" w14:textId="77777777" w:rsidR="00A97D9C" w:rsidRDefault="00A97D9C" w:rsidP="000F0926">
      <w:pPr>
        <w:pStyle w:val="Tijeloteksta"/>
        <w:rPr>
          <w:sz w:val="26"/>
        </w:rPr>
      </w:pPr>
    </w:p>
    <w:p w14:paraId="3B36B2B2" w14:textId="77777777" w:rsidR="000F0926" w:rsidRPr="00587E99" w:rsidRDefault="000F0926" w:rsidP="00587E99">
      <w:pPr>
        <w:pStyle w:val="Naslov1"/>
        <w:numPr>
          <w:ilvl w:val="0"/>
          <w:numId w:val="10"/>
        </w:numPr>
        <w:tabs>
          <w:tab w:val="left" w:pos="637"/>
        </w:tabs>
        <w:spacing w:before="181" w:line="240" w:lineRule="auto"/>
        <w:ind w:hanging="361"/>
        <w:jc w:val="both"/>
        <w:rPr>
          <w:sz w:val="28"/>
        </w:rPr>
      </w:pPr>
      <w:bookmarkStart w:id="14" w:name="_Toc67303634"/>
      <w:r>
        <w:t>Podaci o ponudi</w:t>
      </w:r>
      <w:bookmarkEnd w:id="14"/>
    </w:p>
    <w:p w14:paraId="3C72391F" w14:textId="77777777" w:rsidR="000F0926" w:rsidRDefault="000F0926" w:rsidP="000F0926">
      <w:pPr>
        <w:pStyle w:val="Naslov2"/>
        <w:keepNext w:val="0"/>
        <w:keepLines w:val="0"/>
        <w:numPr>
          <w:ilvl w:val="1"/>
          <w:numId w:val="10"/>
        </w:numPr>
        <w:tabs>
          <w:tab w:val="left" w:pos="1407"/>
        </w:tabs>
        <w:spacing w:before="199"/>
        <w:ind w:hanging="421"/>
        <w:jc w:val="both"/>
      </w:pPr>
      <w:bookmarkStart w:id="15" w:name="_Toc67303635"/>
      <w:r>
        <w:t>Jezik i pismo ponude</w:t>
      </w:r>
      <w:bookmarkEnd w:id="15"/>
    </w:p>
    <w:p w14:paraId="050627AB" w14:textId="77777777" w:rsidR="000F0926" w:rsidRPr="00587E99" w:rsidRDefault="000F0926" w:rsidP="000F0926">
      <w:pPr>
        <w:pStyle w:val="Tijeloteksta"/>
        <w:spacing w:before="135" w:line="276" w:lineRule="auto"/>
        <w:ind w:left="276" w:right="312"/>
        <w:jc w:val="both"/>
        <w:rPr>
          <w:sz w:val="20"/>
          <w:szCs w:val="20"/>
        </w:rPr>
      </w:pPr>
      <w:r w:rsidRPr="00587E99">
        <w:rPr>
          <w:sz w:val="20"/>
          <w:szCs w:val="20"/>
        </w:rPr>
        <w:t xml:space="preserve">Ponuda mora biti izrađena u </w:t>
      </w:r>
      <w:r w:rsidR="00212A78" w:rsidRPr="00587E99">
        <w:rPr>
          <w:sz w:val="20"/>
          <w:szCs w:val="20"/>
        </w:rPr>
        <w:t xml:space="preserve">elektronskom </w:t>
      </w:r>
      <w:r w:rsidRPr="00587E99">
        <w:rPr>
          <w:sz w:val="20"/>
          <w:szCs w:val="20"/>
        </w:rPr>
        <w:t>obliku</w:t>
      </w:r>
      <w:r w:rsidR="00212A78" w:rsidRPr="00587E99">
        <w:rPr>
          <w:sz w:val="20"/>
          <w:szCs w:val="20"/>
        </w:rPr>
        <w:t xml:space="preserve"> PDF ili neki drugi </w:t>
      </w:r>
      <w:proofErr w:type="spellStart"/>
      <w:r w:rsidR="00212A78" w:rsidRPr="00587E99">
        <w:rPr>
          <w:sz w:val="20"/>
          <w:szCs w:val="20"/>
        </w:rPr>
        <w:t>needitvni</w:t>
      </w:r>
      <w:proofErr w:type="spellEnd"/>
      <w:r w:rsidR="00212A78" w:rsidRPr="00587E99">
        <w:rPr>
          <w:sz w:val="20"/>
          <w:szCs w:val="20"/>
        </w:rPr>
        <w:t xml:space="preserve"> oblik</w:t>
      </w:r>
      <w:r w:rsidRPr="00587E99">
        <w:rPr>
          <w:sz w:val="20"/>
          <w:szCs w:val="20"/>
        </w:rPr>
        <w:t xml:space="preserve">, Pri izradi ponude, Ponuditelj se mora pridržavati zahtjeva i uvjeta iz ovog Poziva na dostavu ponude. Sve troškove izrade </w:t>
      </w:r>
      <w:r w:rsidRPr="00587E99">
        <w:rPr>
          <w:sz w:val="20"/>
          <w:szCs w:val="20"/>
        </w:rPr>
        <w:lastRenderedPageBreak/>
        <w:t>ponude snose ponuditelji. Ponuditelji nemaju pravo na bilo kakvu nadoknadu troškova izrade ponude. Ponuda se zajedno s pripadajućom dokumentacijom izrađuje na hrvatskom</w:t>
      </w:r>
      <w:r w:rsidR="00C15ABC">
        <w:rPr>
          <w:sz w:val="20"/>
          <w:szCs w:val="20"/>
        </w:rPr>
        <w:t>,</w:t>
      </w:r>
      <w:r w:rsidR="00212A78" w:rsidRPr="00587E99">
        <w:rPr>
          <w:sz w:val="20"/>
          <w:szCs w:val="20"/>
        </w:rPr>
        <w:t xml:space="preserve"> njemačkom ili engleskom jeziku</w:t>
      </w:r>
      <w:r w:rsidRPr="00587E99">
        <w:rPr>
          <w:sz w:val="20"/>
          <w:szCs w:val="20"/>
        </w:rPr>
        <w:t xml:space="preserve">. </w:t>
      </w:r>
    </w:p>
    <w:p w14:paraId="582C7096" w14:textId="77777777" w:rsidR="000F0926" w:rsidRPr="00587E99" w:rsidRDefault="000F0926" w:rsidP="000F0926">
      <w:pPr>
        <w:pStyle w:val="Tijeloteksta"/>
        <w:spacing w:line="276" w:lineRule="auto"/>
        <w:ind w:left="276" w:right="343"/>
        <w:rPr>
          <w:sz w:val="20"/>
          <w:szCs w:val="20"/>
        </w:rPr>
      </w:pPr>
      <w:r w:rsidRPr="00587E99">
        <w:rPr>
          <w:sz w:val="20"/>
          <w:szCs w:val="20"/>
        </w:rPr>
        <w:t>Ako je ponuda izrađena u dva ili više dijelova,</w:t>
      </w:r>
      <w:r w:rsidR="00212A78" w:rsidRPr="00587E99">
        <w:rPr>
          <w:sz w:val="20"/>
          <w:szCs w:val="20"/>
        </w:rPr>
        <w:t xml:space="preserve"> </w:t>
      </w:r>
      <w:r w:rsidRPr="00587E99">
        <w:rPr>
          <w:sz w:val="20"/>
          <w:szCs w:val="20"/>
        </w:rPr>
        <w:t xml:space="preserve"> ponuditelj mora u sadržaju ponude navesti od</w:t>
      </w:r>
      <w:r>
        <w:t xml:space="preserve"> koliko se </w:t>
      </w:r>
      <w:r w:rsidRPr="00587E99">
        <w:rPr>
          <w:sz w:val="20"/>
          <w:szCs w:val="20"/>
        </w:rPr>
        <w:t>dijelova ponuda sastoji. Dijelove ponude kao što su uzorci, katalozi, mediji za pohranjivanje podataka i sl.  ponuditelj obilježava nazivom i navodi u sadržaju ponude kao dio ponude.</w:t>
      </w:r>
    </w:p>
    <w:p w14:paraId="3BE7FD70" w14:textId="77777777" w:rsidR="000F0926" w:rsidRPr="00587E99" w:rsidRDefault="000F0926" w:rsidP="000F0926">
      <w:pPr>
        <w:pStyle w:val="Tijeloteksta"/>
        <w:spacing w:before="200" w:line="276" w:lineRule="auto"/>
        <w:ind w:left="276" w:right="576"/>
        <w:rPr>
          <w:sz w:val="20"/>
          <w:szCs w:val="20"/>
        </w:rPr>
      </w:pPr>
      <w:r w:rsidRPr="00587E99">
        <w:rPr>
          <w:sz w:val="20"/>
          <w:szCs w:val="20"/>
        </w:rPr>
        <w:t>Ispravci u ponudi moraju biti izrađeni na način da ispravljeni tekst ostane vidljiv (čitak) ili dokaziv (npr. nije dopustivo brisanje, premazivanje ili uklanjanje slova ili otisaka). Ispravci moraju uz navod</w:t>
      </w:r>
      <w:r w:rsidR="00212A78" w:rsidRPr="00587E99">
        <w:rPr>
          <w:sz w:val="20"/>
          <w:szCs w:val="20"/>
        </w:rPr>
        <w:t xml:space="preserve"> i datum</w:t>
      </w:r>
      <w:r w:rsidRPr="00587E99">
        <w:rPr>
          <w:sz w:val="20"/>
          <w:szCs w:val="20"/>
        </w:rPr>
        <w:t xml:space="preserve"> biti potvrđeni potpisom ponuditelja.</w:t>
      </w:r>
    </w:p>
    <w:p w14:paraId="4DF28E73" w14:textId="77777777" w:rsidR="000F0926" w:rsidRDefault="000F0926" w:rsidP="000F0926">
      <w:pPr>
        <w:pStyle w:val="Naslov2"/>
        <w:keepNext w:val="0"/>
        <w:keepLines w:val="0"/>
        <w:numPr>
          <w:ilvl w:val="1"/>
          <w:numId w:val="10"/>
        </w:numPr>
        <w:tabs>
          <w:tab w:val="left" w:pos="1407"/>
        </w:tabs>
        <w:spacing w:before="205"/>
        <w:ind w:hanging="421"/>
        <w:jc w:val="both"/>
      </w:pPr>
      <w:bookmarkStart w:id="16" w:name="_Toc67303636"/>
      <w:r>
        <w:t>Način i rok za dostavu ponude</w:t>
      </w:r>
      <w:bookmarkEnd w:id="16"/>
    </w:p>
    <w:p w14:paraId="6D4FA6AB" w14:textId="64EEF9F1" w:rsidR="000F0926" w:rsidRPr="00587E99" w:rsidRDefault="000F0926" w:rsidP="000F0926">
      <w:pPr>
        <w:spacing w:before="137" w:line="448" w:lineRule="auto"/>
        <w:ind w:left="276" w:right="426"/>
        <w:rPr>
          <w:sz w:val="20"/>
          <w:szCs w:val="20"/>
        </w:rPr>
      </w:pPr>
      <w:r w:rsidRPr="00587E99">
        <w:rPr>
          <w:sz w:val="20"/>
          <w:szCs w:val="20"/>
        </w:rPr>
        <w:t xml:space="preserve">Ponuda se dostavlja </w:t>
      </w:r>
      <w:r w:rsidR="00212A78" w:rsidRPr="00587E99">
        <w:rPr>
          <w:sz w:val="20"/>
          <w:szCs w:val="20"/>
        </w:rPr>
        <w:t>elektronskim putem</w:t>
      </w:r>
      <w:r w:rsidRPr="00587E99">
        <w:rPr>
          <w:sz w:val="20"/>
          <w:szCs w:val="20"/>
        </w:rPr>
        <w:t xml:space="preserve">, osobno ili poštom, najkasnije do </w:t>
      </w:r>
      <w:r w:rsidR="00806C3A" w:rsidRPr="00806C3A">
        <w:rPr>
          <w:sz w:val="20"/>
          <w:szCs w:val="20"/>
        </w:rPr>
        <w:t>15.03</w:t>
      </w:r>
      <w:r w:rsidRPr="00806C3A">
        <w:rPr>
          <w:sz w:val="20"/>
          <w:szCs w:val="20"/>
        </w:rPr>
        <w:t>.202</w:t>
      </w:r>
      <w:r w:rsidR="00CB333F" w:rsidRPr="00806C3A">
        <w:rPr>
          <w:sz w:val="20"/>
          <w:szCs w:val="20"/>
        </w:rPr>
        <w:t>1</w:t>
      </w:r>
      <w:r w:rsidRPr="00806C3A">
        <w:rPr>
          <w:sz w:val="20"/>
          <w:szCs w:val="20"/>
        </w:rPr>
        <w:t xml:space="preserve">. </w:t>
      </w:r>
      <w:r w:rsidRPr="00587E99">
        <w:rPr>
          <w:sz w:val="20"/>
          <w:szCs w:val="20"/>
        </w:rPr>
        <w:t xml:space="preserve">do </w:t>
      </w:r>
      <w:r w:rsidR="00212A78" w:rsidRPr="00587E99">
        <w:rPr>
          <w:sz w:val="20"/>
          <w:szCs w:val="20"/>
        </w:rPr>
        <w:t>12:00 h na adresu Naručitelja:</w:t>
      </w:r>
    </w:p>
    <w:p w14:paraId="23B9E69C" w14:textId="77777777" w:rsidR="006C3F53" w:rsidRDefault="006C3F53" w:rsidP="00073EE8">
      <w:pPr>
        <w:pStyle w:val="Bezproreda"/>
      </w:pPr>
      <w:r>
        <w:t>Stomatološka ordinacija Zlatko Bilandžija</w:t>
      </w:r>
    </w:p>
    <w:p w14:paraId="2DD0A525" w14:textId="77777777" w:rsidR="006C3F53" w:rsidRDefault="006C3F53" w:rsidP="006C3F53">
      <w:pPr>
        <w:pStyle w:val="Tijeloteksta"/>
        <w:spacing w:line="274" w:lineRule="exact"/>
        <w:ind w:left="116"/>
        <w:rPr>
          <w:sz w:val="20"/>
          <w:szCs w:val="20"/>
        </w:rPr>
      </w:pPr>
      <w:r>
        <w:rPr>
          <w:sz w:val="20"/>
          <w:szCs w:val="20"/>
        </w:rPr>
        <w:t>Dragutina Domjanića 1.</w:t>
      </w:r>
    </w:p>
    <w:p w14:paraId="385C584E" w14:textId="77777777" w:rsidR="006C3F53" w:rsidRDefault="006C3F53" w:rsidP="006C3F53">
      <w:pPr>
        <w:pStyle w:val="Tijeloteksta"/>
        <w:ind w:left="116" w:right="4088"/>
        <w:rPr>
          <w:sz w:val="20"/>
          <w:szCs w:val="20"/>
        </w:rPr>
      </w:pPr>
      <w:r>
        <w:rPr>
          <w:sz w:val="20"/>
          <w:szCs w:val="20"/>
        </w:rPr>
        <w:t>43500 Daruvar</w:t>
      </w:r>
    </w:p>
    <w:p w14:paraId="49B47656" w14:textId="77777777" w:rsidR="006C3F53" w:rsidRDefault="006C3F53" w:rsidP="006C3F53">
      <w:pPr>
        <w:pStyle w:val="Tijeloteksta"/>
        <w:ind w:left="116" w:right="4088"/>
        <w:rPr>
          <w:sz w:val="20"/>
          <w:szCs w:val="20"/>
        </w:rPr>
      </w:pPr>
      <w:r>
        <w:rPr>
          <w:sz w:val="20"/>
          <w:szCs w:val="20"/>
        </w:rPr>
        <w:t xml:space="preserve"> Republika Hrvatska</w:t>
      </w:r>
    </w:p>
    <w:p w14:paraId="2B2C9E74" w14:textId="77777777" w:rsidR="006C3F53" w:rsidRDefault="006C3F53" w:rsidP="006C3F53">
      <w:pPr>
        <w:pStyle w:val="Tijeloteksta"/>
        <w:ind w:left="116"/>
        <w:rPr>
          <w:sz w:val="20"/>
          <w:szCs w:val="20"/>
        </w:rPr>
      </w:pPr>
      <w:r>
        <w:rPr>
          <w:sz w:val="20"/>
          <w:szCs w:val="20"/>
        </w:rPr>
        <w:t>OIB: 26781841282</w:t>
      </w:r>
    </w:p>
    <w:p w14:paraId="69C7A07B" w14:textId="77777777" w:rsidR="006C3F53" w:rsidRDefault="006C3F53" w:rsidP="006C3F53">
      <w:pPr>
        <w:pStyle w:val="Tijeloteksta"/>
        <w:ind w:left="116"/>
        <w:rPr>
          <w:sz w:val="20"/>
          <w:szCs w:val="20"/>
        </w:rPr>
      </w:pPr>
      <w:r>
        <w:rPr>
          <w:sz w:val="20"/>
          <w:szCs w:val="20"/>
        </w:rPr>
        <w:t>Telefon: (+385) 043/335-400</w:t>
      </w:r>
    </w:p>
    <w:p w14:paraId="2A646E72" w14:textId="77777777" w:rsidR="006C3F53" w:rsidRDefault="006C3F53" w:rsidP="006C3F53">
      <w:pPr>
        <w:pStyle w:val="Tijeloteksta"/>
        <w:ind w:left="116" w:right="5057"/>
        <w:rPr>
          <w:sz w:val="20"/>
          <w:szCs w:val="20"/>
        </w:rPr>
      </w:pPr>
      <w:r>
        <w:rPr>
          <w:sz w:val="20"/>
          <w:szCs w:val="20"/>
        </w:rPr>
        <w:t xml:space="preserve">E-mail: </w:t>
      </w:r>
      <w:hyperlink r:id="rId17" w:history="1">
        <w:r>
          <w:rPr>
            <w:rStyle w:val="Hiperveza"/>
            <w:sz w:val="20"/>
            <w:szCs w:val="20"/>
          </w:rPr>
          <w:t>bilandzija.zlatko@gmail.com</w:t>
        </w:r>
      </w:hyperlink>
    </w:p>
    <w:p w14:paraId="69EDC422" w14:textId="77777777" w:rsidR="006C3F53" w:rsidRDefault="006C3F53" w:rsidP="006C3F53">
      <w:pPr>
        <w:pStyle w:val="Tijeloteksta"/>
        <w:ind w:left="116" w:right="4207"/>
        <w:rPr>
          <w:sz w:val="20"/>
          <w:szCs w:val="20"/>
          <w:u w:val="single"/>
        </w:rPr>
      </w:pPr>
      <w:r>
        <w:rPr>
          <w:sz w:val="20"/>
          <w:szCs w:val="20"/>
        </w:rPr>
        <w:t xml:space="preserve"> Web: </w:t>
      </w:r>
      <w:hyperlink r:id="rId18" w:history="1">
        <w:r>
          <w:rPr>
            <w:rStyle w:val="Hiperveza"/>
            <w:sz w:val="20"/>
            <w:szCs w:val="20"/>
          </w:rPr>
          <w:t>www.</w:t>
        </w:r>
        <w:r>
          <w:rPr>
            <w:rStyle w:val="Hiperveza"/>
          </w:rPr>
          <w:t xml:space="preserve"> </w:t>
        </w:r>
        <w:r>
          <w:rPr>
            <w:rStyle w:val="Hiperveza"/>
            <w:sz w:val="20"/>
            <w:szCs w:val="20"/>
          </w:rPr>
          <w:t>stomatoloska-ordinacija-bilandzija.hr</w:t>
        </w:r>
      </w:hyperlink>
    </w:p>
    <w:p w14:paraId="618A3972" w14:textId="77777777" w:rsidR="00212A78" w:rsidRPr="00587E99" w:rsidRDefault="00212A78" w:rsidP="00212A78">
      <w:pPr>
        <w:pStyle w:val="Tijeloteksta"/>
        <w:ind w:left="116" w:right="4088"/>
        <w:rPr>
          <w:sz w:val="20"/>
          <w:szCs w:val="20"/>
        </w:rPr>
      </w:pPr>
    </w:p>
    <w:p w14:paraId="0ECAB63D" w14:textId="77777777" w:rsidR="000F0926" w:rsidRPr="00587E99" w:rsidRDefault="000F0926" w:rsidP="000F0926">
      <w:pPr>
        <w:pStyle w:val="Tijeloteksta"/>
        <w:rPr>
          <w:sz w:val="20"/>
          <w:szCs w:val="20"/>
        </w:rPr>
      </w:pPr>
    </w:p>
    <w:p w14:paraId="11BE0440" w14:textId="77777777" w:rsidR="000F0926" w:rsidRPr="00587E99" w:rsidRDefault="000F0926" w:rsidP="000F0926">
      <w:pPr>
        <w:pStyle w:val="Tijeloteksta"/>
        <w:spacing w:before="219"/>
        <w:ind w:left="276"/>
        <w:rPr>
          <w:sz w:val="20"/>
          <w:szCs w:val="20"/>
        </w:rPr>
      </w:pPr>
      <w:r w:rsidRPr="00587E99">
        <w:rPr>
          <w:sz w:val="20"/>
          <w:szCs w:val="20"/>
        </w:rPr>
        <w:t>Na omotnici mora biti naznačeno:</w:t>
      </w:r>
    </w:p>
    <w:p w14:paraId="41B5C6AB" w14:textId="77777777" w:rsidR="000F0926" w:rsidRPr="00587E99" w:rsidRDefault="000F0926" w:rsidP="000F0926">
      <w:pPr>
        <w:pStyle w:val="Odlomakpopisa"/>
        <w:numPr>
          <w:ilvl w:val="0"/>
          <w:numId w:val="12"/>
        </w:numPr>
        <w:tabs>
          <w:tab w:val="left" w:pos="997"/>
        </w:tabs>
        <w:spacing w:before="44"/>
        <w:ind w:hanging="361"/>
        <w:rPr>
          <w:sz w:val="20"/>
          <w:szCs w:val="20"/>
        </w:rPr>
      </w:pPr>
      <w:r w:rsidRPr="00587E99">
        <w:rPr>
          <w:sz w:val="20"/>
          <w:szCs w:val="20"/>
        </w:rPr>
        <w:t>Naziv i adresa</w:t>
      </w:r>
      <w:r w:rsidRPr="00587E99">
        <w:rPr>
          <w:spacing w:val="-2"/>
          <w:sz w:val="20"/>
          <w:szCs w:val="20"/>
        </w:rPr>
        <w:t xml:space="preserve"> </w:t>
      </w:r>
      <w:r w:rsidRPr="00587E99">
        <w:rPr>
          <w:sz w:val="20"/>
          <w:szCs w:val="20"/>
        </w:rPr>
        <w:t>naručitelja</w:t>
      </w:r>
    </w:p>
    <w:p w14:paraId="75936988" w14:textId="77777777" w:rsidR="000F0926" w:rsidRPr="00587E99" w:rsidRDefault="000F0926" w:rsidP="000F0926">
      <w:pPr>
        <w:pStyle w:val="Odlomakpopisa"/>
        <w:numPr>
          <w:ilvl w:val="0"/>
          <w:numId w:val="12"/>
        </w:numPr>
        <w:tabs>
          <w:tab w:val="left" w:pos="997"/>
        </w:tabs>
        <w:spacing w:before="28"/>
        <w:ind w:hanging="361"/>
        <w:rPr>
          <w:sz w:val="20"/>
          <w:szCs w:val="20"/>
        </w:rPr>
      </w:pPr>
      <w:r w:rsidRPr="00587E99">
        <w:rPr>
          <w:sz w:val="20"/>
          <w:szCs w:val="20"/>
        </w:rPr>
        <w:t>Naziv i adresa</w:t>
      </w:r>
      <w:r w:rsidRPr="00587E99">
        <w:rPr>
          <w:spacing w:val="-2"/>
          <w:sz w:val="20"/>
          <w:szCs w:val="20"/>
        </w:rPr>
        <w:t xml:space="preserve"> </w:t>
      </w:r>
      <w:r w:rsidRPr="00587E99">
        <w:rPr>
          <w:sz w:val="20"/>
          <w:szCs w:val="20"/>
        </w:rPr>
        <w:t>ponuditelja</w:t>
      </w:r>
    </w:p>
    <w:p w14:paraId="33447753" w14:textId="77777777" w:rsidR="000F0926" w:rsidRDefault="000F0926" w:rsidP="00A97D9C">
      <w:pPr>
        <w:pStyle w:val="Odlomakpopisa"/>
        <w:numPr>
          <w:ilvl w:val="0"/>
          <w:numId w:val="12"/>
        </w:numPr>
        <w:tabs>
          <w:tab w:val="left" w:pos="997"/>
        </w:tabs>
        <w:spacing w:before="29"/>
        <w:rPr>
          <w:sz w:val="20"/>
          <w:szCs w:val="20"/>
        </w:rPr>
      </w:pPr>
      <w:r w:rsidRPr="00587E99">
        <w:rPr>
          <w:sz w:val="20"/>
          <w:szCs w:val="20"/>
        </w:rPr>
        <w:t xml:space="preserve">Naziv predmeta nabave: </w:t>
      </w:r>
      <w:r w:rsidR="00A97D9C" w:rsidRPr="00587E99">
        <w:rPr>
          <w:sz w:val="20"/>
          <w:szCs w:val="20"/>
        </w:rPr>
        <w:t>Nabava</w:t>
      </w:r>
      <w:r w:rsidR="00C4507C">
        <w:rPr>
          <w:sz w:val="20"/>
          <w:szCs w:val="20"/>
        </w:rPr>
        <w:t xml:space="preserve">: </w:t>
      </w:r>
      <w:r w:rsidR="00A97D9C" w:rsidRPr="00587E99">
        <w:rPr>
          <w:sz w:val="20"/>
          <w:szCs w:val="20"/>
        </w:rPr>
        <w:t xml:space="preserve"> </w:t>
      </w:r>
      <w:r w:rsidR="006C3F53">
        <w:rPr>
          <w:b/>
          <w:sz w:val="20"/>
          <w:szCs w:val="20"/>
        </w:rPr>
        <w:t xml:space="preserve">Dentalna jedinica i kompresor dentalni 30 l sa </w:t>
      </w:r>
      <w:proofErr w:type="spellStart"/>
      <w:r w:rsidR="006C3F53">
        <w:rPr>
          <w:b/>
          <w:sz w:val="20"/>
          <w:szCs w:val="20"/>
        </w:rPr>
        <w:t>sušačem</w:t>
      </w:r>
      <w:proofErr w:type="spellEnd"/>
    </w:p>
    <w:p w14:paraId="64A27ACD" w14:textId="77777777" w:rsidR="00C15ABC" w:rsidRPr="00587E99" w:rsidRDefault="00C15ABC" w:rsidP="00A97D9C">
      <w:pPr>
        <w:pStyle w:val="Odlomakpopisa"/>
        <w:numPr>
          <w:ilvl w:val="0"/>
          <w:numId w:val="12"/>
        </w:numPr>
        <w:tabs>
          <w:tab w:val="left" w:pos="997"/>
        </w:tabs>
        <w:spacing w:before="29"/>
        <w:rPr>
          <w:sz w:val="20"/>
          <w:szCs w:val="20"/>
        </w:rPr>
      </w:pPr>
      <w:r>
        <w:rPr>
          <w:sz w:val="20"/>
          <w:szCs w:val="20"/>
        </w:rPr>
        <w:t>Naznaka „NE OTVARATI“</w:t>
      </w:r>
    </w:p>
    <w:p w14:paraId="484DE789" w14:textId="77777777" w:rsidR="000F0926" w:rsidRDefault="000F0926" w:rsidP="000F0926">
      <w:pPr>
        <w:pStyle w:val="Naslov2"/>
        <w:keepNext w:val="0"/>
        <w:keepLines w:val="0"/>
        <w:numPr>
          <w:ilvl w:val="1"/>
          <w:numId w:val="10"/>
        </w:numPr>
        <w:tabs>
          <w:tab w:val="left" w:pos="1407"/>
        </w:tabs>
        <w:spacing w:before="90"/>
        <w:ind w:hanging="421"/>
        <w:rPr>
          <w:sz w:val="24"/>
        </w:rPr>
      </w:pPr>
      <w:bookmarkStart w:id="17" w:name="_Toc67303637"/>
      <w:r>
        <w:t>Datum, mjesto i vrijeme otvaranja ponuda</w:t>
      </w:r>
      <w:bookmarkEnd w:id="17"/>
    </w:p>
    <w:p w14:paraId="6FB83D2C" w14:textId="77777777" w:rsidR="000F0926" w:rsidRDefault="000F0926" w:rsidP="000F0926">
      <w:pPr>
        <w:pStyle w:val="Tijeloteksta"/>
        <w:spacing w:before="5"/>
        <w:rPr>
          <w:b/>
          <w:sz w:val="20"/>
        </w:rPr>
      </w:pPr>
    </w:p>
    <w:p w14:paraId="0A0FA8FD" w14:textId="2CAB5E04" w:rsidR="006C3F53" w:rsidRPr="006C3F53" w:rsidRDefault="000F0926" w:rsidP="00590041">
      <w:pPr>
        <w:pStyle w:val="Bezproreda"/>
      </w:pPr>
      <w:r w:rsidRPr="006C3F53">
        <w:t xml:space="preserve">Ponude će biti otvorene istodobno s istekom roka za dostavu ponuda </w:t>
      </w:r>
      <w:r w:rsidRPr="00806C3A">
        <w:t xml:space="preserve">dana </w:t>
      </w:r>
      <w:r w:rsidR="006C3F53" w:rsidRPr="00806C3A">
        <w:t>1</w:t>
      </w:r>
      <w:r w:rsidR="00806C3A" w:rsidRPr="00806C3A">
        <w:t>5</w:t>
      </w:r>
      <w:r w:rsidR="006C3F53" w:rsidRPr="00806C3A">
        <w:t>.0</w:t>
      </w:r>
      <w:r w:rsidR="00806C3A" w:rsidRPr="00806C3A">
        <w:t>3</w:t>
      </w:r>
      <w:r w:rsidR="006C3F53" w:rsidRPr="00806C3A">
        <w:t>.2021</w:t>
      </w:r>
      <w:r w:rsidRPr="00806C3A">
        <w:t xml:space="preserve">. </w:t>
      </w:r>
      <w:r w:rsidRPr="006C3F53">
        <w:t xml:space="preserve">u 12:00 sati u prostorijama naručitelja </w:t>
      </w:r>
      <w:r w:rsidR="006C3F53" w:rsidRPr="006C3F53">
        <w:t>Stomatološka ordinacija Zlatko Bilandžija</w:t>
      </w:r>
      <w:r w:rsidR="006C3F53">
        <w:t xml:space="preserve"> </w:t>
      </w:r>
      <w:r w:rsidR="006C3F53" w:rsidRPr="006C3F53">
        <w:t>Dragutina Domjanića 1.</w:t>
      </w:r>
      <w:r w:rsidR="006C3F53">
        <w:t xml:space="preserve"> </w:t>
      </w:r>
      <w:r w:rsidR="006C3F53" w:rsidRPr="006C3F53">
        <w:t>43500 Daruvar</w:t>
      </w:r>
    </w:p>
    <w:p w14:paraId="15D2A9E2" w14:textId="77777777" w:rsidR="000F0926" w:rsidRPr="00587E99" w:rsidRDefault="000F0926" w:rsidP="00590041">
      <w:pPr>
        <w:pStyle w:val="Bezproreda"/>
      </w:pPr>
      <w:r w:rsidRPr="00587E99">
        <w:t>Otvaranje ponuda nije</w:t>
      </w:r>
      <w:r w:rsidRPr="00587E99">
        <w:rPr>
          <w:spacing w:val="-1"/>
        </w:rPr>
        <w:t xml:space="preserve"> </w:t>
      </w:r>
      <w:r w:rsidRPr="00587E99">
        <w:t>javno.</w:t>
      </w:r>
    </w:p>
    <w:p w14:paraId="4DCC10E0" w14:textId="77777777" w:rsidR="000F0926" w:rsidRDefault="000F0926" w:rsidP="000F0926">
      <w:pPr>
        <w:pStyle w:val="Naslov2"/>
        <w:keepNext w:val="0"/>
        <w:keepLines w:val="0"/>
        <w:numPr>
          <w:ilvl w:val="1"/>
          <w:numId w:val="10"/>
        </w:numPr>
        <w:tabs>
          <w:tab w:val="left" w:pos="1348"/>
        </w:tabs>
        <w:ind w:left="1347" w:hanging="362"/>
        <w:jc w:val="both"/>
      </w:pPr>
      <w:bookmarkStart w:id="18" w:name="_Toc67303638"/>
      <w:r>
        <w:t>Alternativne</w:t>
      </w:r>
      <w:r>
        <w:rPr>
          <w:spacing w:val="-2"/>
        </w:rPr>
        <w:t xml:space="preserve"> </w:t>
      </w:r>
      <w:r>
        <w:t>ponude</w:t>
      </w:r>
      <w:bookmarkEnd w:id="18"/>
    </w:p>
    <w:p w14:paraId="28B0500C" w14:textId="77777777" w:rsidR="000F0926" w:rsidRPr="00587E99" w:rsidRDefault="000F0926" w:rsidP="000F0926">
      <w:pPr>
        <w:pStyle w:val="Tijeloteksta"/>
        <w:spacing w:before="134"/>
        <w:ind w:left="276"/>
        <w:rPr>
          <w:sz w:val="20"/>
          <w:szCs w:val="20"/>
        </w:rPr>
      </w:pPr>
      <w:r w:rsidRPr="00587E99">
        <w:rPr>
          <w:sz w:val="20"/>
          <w:szCs w:val="20"/>
        </w:rPr>
        <w:t>Alternativne ponude nisu dopuštene.</w:t>
      </w:r>
    </w:p>
    <w:p w14:paraId="0EFB9AB4" w14:textId="77777777" w:rsidR="000F0926" w:rsidRDefault="000F0926" w:rsidP="000F0926">
      <w:pPr>
        <w:pStyle w:val="Tijeloteksta"/>
        <w:spacing w:before="4"/>
        <w:rPr>
          <w:sz w:val="21"/>
        </w:rPr>
      </w:pPr>
    </w:p>
    <w:p w14:paraId="656AA3A9" w14:textId="77777777" w:rsidR="000F0926" w:rsidRDefault="000F0926" w:rsidP="000F0926">
      <w:pPr>
        <w:pStyle w:val="Naslov2"/>
        <w:keepNext w:val="0"/>
        <w:keepLines w:val="0"/>
        <w:numPr>
          <w:ilvl w:val="1"/>
          <w:numId w:val="10"/>
        </w:numPr>
        <w:tabs>
          <w:tab w:val="left" w:pos="1407"/>
        </w:tabs>
        <w:spacing w:before="0"/>
        <w:ind w:hanging="421"/>
        <w:rPr>
          <w:sz w:val="24"/>
        </w:rPr>
      </w:pPr>
      <w:bookmarkStart w:id="19" w:name="_Toc67303639"/>
      <w:r>
        <w:t>Rok valjanosti</w:t>
      </w:r>
      <w:r>
        <w:rPr>
          <w:spacing w:val="-1"/>
        </w:rPr>
        <w:t xml:space="preserve"> </w:t>
      </w:r>
      <w:r>
        <w:t>ponude</w:t>
      </w:r>
      <w:bookmarkEnd w:id="19"/>
    </w:p>
    <w:p w14:paraId="4715740B" w14:textId="77777777" w:rsidR="000F0926" w:rsidRPr="00587E99" w:rsidRDefault="000F0926" w:rsidP="000F0926">
      <w:pPr>
        <w:pStyle w:val="Tijeloteksta"/>
        <w:spacing w:before="134" w:line="276" w:lineRule="auto"/>
        <w:ind w:left="276" w:right="322"/>
        <w:jc w:val="both"/>
        <w:rPr>
          <w:sz w:val="20"/>
          <w:szCs w:val="20"/>
        </w:rPr>
      </w:pPr>
      <w:r w:rsidRPr="00587E99">
        <w:rPr>
          <w:sz w:val="20"/>
          <w:szCs w:val="20"/>
        </w:rPr>
        <w:t>Rok valjanosti ponude je minimalno 30 kalendarskih dana od dana isteka roka za dostavu ponuda. Ponude s kraćim rokom valjanosti bit će odbijene.</w:t>
      </w:r>
    </w:p>
    <w:p w14:paraId="1D11A82F" w14:textId="77777777" w:rsidR="000F0926" w:rsidRDefault="000F0926" w:rsidP="000F0926">
      <w:pPr>
        <w:pStyle w:val="Naslov2"/>
        <w:keepNext w:val="0"/>
        <w:keepLines w:val="0"/>
        <w:numPr>
          <w:ilvl w:val="1"/>
          <w:numId w:val="10"/>
        </w:numPr>
        <w:tabs>
          <w:tab w:val="left" w:pos="1348"/>
        </w:tabs>
        <w:spacing w:before="206"/>
        <w:ind w:left="1347" w:hanging="362"/>
        <w:jc w:val="both"/>
      </w:pPr>
      <w:bookmarkStart w:id="20" w:name="_Toc67303640"/>
      <w:r>
        <w:t>Način određivanja cijene</w:t>
      </w:r>
      <w:r>
        <w:rPr>
          <w:spacing w:val="-1"/>
        </w:rPr>
        <w:t xml:space="preserve"> </w:t>
      </w:r>
      <w:r>
        <w:t>ponude</w:t>
      </w:r>
      <w:bookmarkEnd w:id="20"/>
    </w:p>
    <w:p w14:paraId="496DD2EA" w14:textId="77777777" w:rsidR="000F0926" w:rsidRPr="00587E99" w:rsidRDefault="000F0926" w:rsidP="000F0926">
      <w:pPr>
        <w:pStyle w:val="Tijeloteksta"/>
        <w:spacing w:before="132" w:line="276" w:lineRule="auto"/>
        <w:ind w:left="276" w:right="315"/>
        <w:jc w:val="both"/>
        <w:rPr>
          <w:sz w:val="20"/>
          <w:szCs w:val="20"/>
        </w:rPr>
      </w:pPr>
      <w:r w:rsidRPr="00587E99">
        <w:rPr>
          <w:sz w:val="20"/>
          <w:szCs w:val="20"/>
        </w:rPr>
        <w:t>Ponuditelj izražava cijenu ponude u kunama (HRK)</w:t>
      </w:r>
      <w:r w:rsidR="00DE6FD3" w:rsidRPr="00587E99">
        <w:rPr>
          <w:sz w:val="20"/>
          <w:szCs w:val="20"/>
        </w:rPr>
        <w:t xml:space="preserve"> ili Eurima</w:t>
      </w:r>
      <w:r w:rsidRPr="00587E99">
        <w:rPr>
          <w:sz w:val="20"/>
          <w:szCs w:val="20"/>
        </w:rPr>
        <w:t xml:space="preserve">. Cijena ponude piše se brojkama. U cijenu ponude bez poreza na dodanu vrijednost moraju biti uračunati svi troškovi i popusti. Cijena je </w:t>
      </w:r>
      <w:r w:rsidRPr="00587E99">
        <w:rPr>
          <w:sz w:val="20"/>
          <w:szCs w:val="20"/>
        </w:rPr>
        <w:lastRenderedPageBreak/>
        <w:t>nepromijenjena tijekom trajanja</w:t>
      </w:r>
      <w:r w:rsidRPr="00587E99">
        <w:rPr>
          <w:spacing w:val="-3"/>
          <w:sz w:val="20"/>
          <w:szCs w:val="20"/>
        </w:rPr>
        <w:t xml:space="preserve"> </w:t>
      </w:r>
      <w:r w:rsidRPr="00587E99">
        <w:rPr>
          <w:sz w:val="20"/>
          <w:szCs w:val="20"/>
        </w:rPr>
        <w:t>ugovora.</w:t>
      </w:r>
    </w:p>
    <w:p w14:paraId="15412B8F" w14:textId="77777777" w:rsidR="000F0926" w:rsidRDefault="000F0926" w:rsidP="000F0926">
      <w:pPr>
        <w:pStyle w:val="Naslov2"/>
        <w:keepNext w:val="0"/>
        <w:keepLines w:val="0"/>
        <w:numPr>
          <w:ilvl w:val="1"/>
          <w:numId w:val="10"/>
        </w:numPr>
        <w:tabs>
          <w:tab w:val="left" w:pos="1348"/>
        </w:tabs>
        <w:spacing w:before="205"/>
        <w:ind w:left="1347" w:hanging="362"/>
        <w:jc w:val="both"/>
      </w:pPr>
      <w:bookmarkStart w:id="21" w:name="_Toc67303641"/>
      <w:r>
        <w:t>Kriterij za odabir ponuda</w:t>
      </w:r>
      <w:bookmarkEnd w:id="21"/>
    </w:p>
    <w:p w14:paraId="0030CA8B" w14:textId="77777777" w:rsidR="000F0926" w:rsidRPr="00587E99" w:rsidRDefault="000F0926" w:rsidP="000F0926">
      <w:pPr>
        <w:pStyle w:val="Tijeloteksta"/>
        <w:spacing w:before="134" w:line="276" w:lineRule="auto"/>
        <w:ind w:left="276" w:right="319"/>
        <w:jc w:val="both"/>
        <w:rPr>
          <w:sz w:val="20"/>
          <w:szCs w:val="20"/>
        </w:rPr>
      </w:pPr>
      <w:r w:rsidRPr="00587E99">
        <w:rPr>
          <w:sz w:val="20"/>
          <w:szCs w:val="20"/>
        </w:rPr>
        <w:t xml:space="preserve">Kriterij za odabir ponude je </w:t>
      </w:r>
      <w:r w:rsidR="00DE6FD3" w:rsidRPr="00587E99">
        <w:rPr>
          <w:sz w:val="20"/>
          <w:szCs w:val="20"/>
        </w:rPr>
        <w:t>najniža cijena.</w:t>
      </w:r>
    </w:p>
    <w:p w14:paraId="6AD6F5CF" w14:textId="77777777" w:rsidR="000F0926" w:rsidRPr="00587E99" w:rsidRDefault="000F0926" w:rsidP="000F0926">
      <w:pPr>
        <w:pStyle w:val="Tijeloteksta"/>
        <w:spacing w:before="7"/>
        <w:rPr>
          <w:sz w:val="20"/>
          <w:szCs w:val="20"/>
        </w:rPr>
      </w:pPr>
    </w:p>
    <w:p w14:paraId="53A0F2B2" w14:textId="77777777" w:rsidR="00943852" w:rsidRPr="00C15ABC" w:rsidRDefault="00DE6FD3" w:rsidP="00C15ABC">
      <w:pPr>
        <w:pStyle w:val="Tijeloteksta"/>
        <w:spacing w:before="90"/>
        <w:ind w:left="276" w:right="576"/>
        <w:rPr>
          <w:color w:val="221F1F"/>
          <w:sz w:val="20"/>
          <w:szCs w:val="20"/>
        </w:rPr>
      </w:pPr>
      <w:r w:rsidRPr="00587E99">
        <w:rPr>
          <w:color w:val="221F1F"/>
          <w:sz w:val="20"/>
          <w:szCs w:val="20"/>
        </w:rPr>
        <w:t>Naručitelj u procesu oc</w:t>
      </w:r>
      <w:r w:rsidR="000F0926" w:rsidRPr="00587E99">
        <w:rPr>
          <w:color w:val="221F1F"/>
          <w:sz w:val="20"/>
          <w:szCs w:val="20"/>
        </w:rPr>
        <w:t>jenjivanja ponuda može tražiti dodatna pojašnjenja i prikladne dokaze od ponuditelja vezano uz tehničke specifikacije ponuđenog</w:t>
      </w:r>
      <w:r w:rsidR="000F0926" w:rsidRPr="00587E99">
        <w:rPr>
          <w:color w:val="221F1F"/>
          <w:spacing w:val="-8"/>
          <w:sz w:val="20"/>
          <w:szCs w:val="20"/>
        </w:rPr>
        <w:t xml:space="preserve"> </w:t>
      </w:r>
      <w:r w:rsidR="000F0926" w:rsidRPr="00587E99">
        <w:rPr>
          <w:color w:val="221F1F"/>
          <w:sz w:val="20"/>
          <w:szCs w:val="20"/>
        </w:rPr>
        <w:t>rješenja.</w:t>
      </w:r>
    </w:p>
    <w:p w14:paraId="608B7F7D" w14:textId="77777777" w:rsidR="000F0926" w:rsidRDefault="000F0926" w:rsidP="000F0926">
      <w:pPr>
        <w:pStyle w:val="Naslov2"/>
        <w:keepNext w:val="0"/>
        <w:keepLines w:val="0"/>
        <w:numPr>
          <w:ilvl w:val="1"/>
          <w:numId w:val="10"/>
        </w:numPr>
        <w:tabs>
          <w:tab w:val="left" w:pos="1407"/>
        </w:tabs>
        <w:spacing w:before="207"/>
        <w:ind w:hanging="421"/>
      </w:pPr>
      <w:bookmarkStart w:id="22" w:name="_Toc67303642"/>
      <w:r>
        <w:t>Rok, način i uvjeti plaćanja</w:t>
      </w:r>
      <w:bookmarkEnd w:id="22"/>
    </w:p>
    <w:p w14:paraId="62A6BCAB" w14:textId="77777777" w:rsidR="000F0926" w:rsidRPr="00587E99" w:rsidRDefault="000F0926" w:rsidP="00587E99">
      <w:pPr>
        <w:pStyle w:val="Tijeloteksta"/>
        <w:spacing w:before="132"/>
        <w:ind w:left="276" w:right="315"/>
        <w:rPr>
          <w:sz w:val="20"/>
          <w:szCs w:val="20"/>
        </w:rPr>
      </w:pPr>
      <w:r w:rsidRPr="00587E99">
        <w:rPr>
          <w:sz w:val="20"/>
          <w:szCs w:val="20"/>
        </w:rPr>
        <w:t>Plaćanje se vršiti sukladno sklopljenom Ugovoru</w:t>
      </w:r>
      <w:r w:rsidR="00DE6FD3" w:rsidRPr="00587E99">
        <w:rPr>
          <w:sz w:val="20"/>
          <w:szCs w:val="20"/>
        </w:rPr>
        <w:t xml:space="preserve"> ili izdanoj narudžbenici</w:t>
      </w:r>
      <w:r w:rsidRPr="00587E99">
        <w:rPr>
          <w:sz w:val="20"/>
          <w:szCs w:val="20"/>
        </w:rPr>
        <w:t xml:space="preserve"> s odabranim Ponuditeljem na temelju računa koji sadrži sve zakonom propisane elemente.</w:t>
      </w:r>
    </w:p>
    <w:p w14:paraId="31A0D94B" w14:textId="77777777" w:rsidR="000F0926" w:rsidRDefault="000F0926" w:rsidP="000F0926">
      <w:pPr>
        <w:pStyle w:val="Naslov1"/>
        <w:numPr>
          <w:ilvl w:val="0"/>
          <w:numId w:val="10"/>
        </w:numPr>
        <w:tabs>
          <w:tab w:val="left" w:pos="637"/>
        </w:tabs>
        <w:spacing w:before="221" w:line="240" w:lineRule="auto"/>
        <w:ind w:hanging="361"/>
        <w:rPr>
          <w:sz w:val="28"/>
        </w:rPr>
      </w:pPr>
      <w:bookmarkStart w:id="23" w:name="_Toc67303643"/>
      <w:r>
        <w:t>Uvjeti i zahtjevi koje moraju ispunjavati potencijalni</w:t>
      </w:r>
      <w:r>
        <w:rPr>
          <w:spacing w:val="-3"/>
        </w:rPr>
        <w:t xml:space="preserve"> </w:t>
      </w:r>
      <w:r>
        <w:t>ponuditelji</w:t>
      </w:r>
      <w:bookmarkEnd w:id="23"/>
    </w:p>
    <w:p w14:paraId="02BCDEAD" w14:textId="77777777" w:rsidR="000F0926" w:rsidRDefault="000F0926" w:rsidP="000F0926">
      <w:pPr>
        <w:pStyle w:val="Naslov2"/>
        <w:ind w:left="276"/>
      </w:pPr>
      <w:bookmarkStart w:id="24" w:name="_Toc67303644"/>
      <w:r>
        <w:t>4.1 Razlozi isključenja ponuditelja:</w:t>
      </w:r>
      <w:bookmarkEnd w:id="24"/>
    </w:p>
    <w:p w14:paraId="22B750D1" w14:textId="77777777" w:rsidR="000F0926" w:rsidRPr="00587E99" w:rsidRDefault="000F0926" w:rsidP="000F0926">
      <w:pPr>
        <w:pStyle w:val="Tijeloteksta"/>
        <w:spacing w:before="133"/>
        <w:ind w:left="996"/>
        <w:rPr>
          <w:sz w:val="20"/>
          <w:szCs w:val="20"/>
        </w:rPr>
      </w:pPr>
      <w:r w:rsidRPr="00587E99">
        <w:rPr>
          <w:sz w:val="20"/>
          <w:szCs w:val="20"/>
        </w:rPr>
        <w:t>Naručitelj će isključiti ponuditelja:</w:t>
      </w:r>
    </w:p>
    <w:p w14:paraId="6DA41DB8" w14:textId="77777777" w:rsidR="000F0926" w:rsidRPr="00587E99" w:rsidRDefault="000F0926" w:rsidP="000F0926">
      <w:pPr>
        <w:pStyle w:val="Tijeloteksta"/>
        <w:rPr>
          <w:sz w:val="20"/>
          <w:szCs w:val="20"/>
        </w:rPr>
      </w:pPr>
    </w:p>
    <w:p w14:paraId="4C150ABD" w14:textId="77777777" w:rsidR="000F0926" w:rsidRPr="00587E99" w:rsidRDefault="000F0926" w:rsidP="000F0926">
      <w:pPr>
        <w:pStyle w:val="Odlomakpopisa"/>
        <w:numPr>
          <w:ilvl w:val="0"/>
          <w:numId w:val="19"/>
        </w:numPr>
        <w:tabs>
          <w:tab w:val="left" w:pos="572"/>
        </w:tabs>
        <w:spacing w:before="0" w:line="276" w:lineRule="auto"/>
        <w:ind w:right="321" w:firstLine="0"/>
        <w:jc w:val="both"/>
        <w:rPr>
          <w:sz w:val="20"/>
          <w:szCs w:val="20"/>
        </w:rPr>
      </w:pPr>
      <w:r w:rsidRPr="00587E99">
        <w:rPr>
          <w:sz w:val="20"/>
          <w:szCs w:val="20"/>
        </w:rPr>
        <w:t>ako su pravomoćno osuđeni za kazneno djelo sudjelovanje u zločinačkoj organizaciji, korupcije, prijevare, terorizma, financiranja terorizma, pranja novca, dječjeg rada ili drugih oblika trgovanja</w:t>
      </w:r>
      <w:r w:rsidRPr="00587E99">
        <w:rPr>
          <w:spacing w:val="-3"/>
          <w:sz w:val="20"/>
          <w:szCs w:val="20"/>
        </w:rPr>
        <w:t xml:space="preserve"> </w:t>
      </w:r>
      <w:r w:rsidRPr="00587E99">
        <w:rPr>
          <w:sz w:val="20"/>
          <w:szCs w:val="20"/>
        </w:rPr>
        <w:t>ljudima</w:t>
      </w:r>
    </w:p>
    <w:p w14:paraId="5E49C7E7" w14:textId="77777777" w:rsidR="000F0926" w:rsidRPr="00587E99" w:rsidRDefault="000F0926" w:rsidP="000F0926">
      <w:pPr>
        <w:pStyle w:val="Odlomakpopisa"/>
        <w:numPr>
          <w:ilvl w:val="0"/>
          <w:numId w:val="19"/>
        </w:numPr>
        <w:tabs>
          <w:tab w:val="left" w:pos="558"/>
        </w:tabs>
        <w:spacing w:before="200" w:line="276" w:lineRule="auto"/>
        <w:ind w:right="313" w:firstLine="0"/>
        <w:jc w:val="both"/>
        <w:rPr>
          <w:sz w:val="20"/>
          <w:szCs w:val="20"/>
        </w:rPr>
      </w:pPr>
      <w:r w:rsidRPr="00587E99">
        <w:rPr>
          <w:sz w:val="20"/>
          <w:szCs w:val="20"/>
        </w:rPr>
        <w:t>ako nisu ispunili obavezu plaćanja dospjelih poreznih obveza i obveza za mirovinsko i zdravstveno osiguranje, osim ako mu prema posebnom zakonu plaćanje tih obveza nije dopušteno ili je odobrena odgoda</w:t>
      </w:r>
      <w:r w:rsidRPr="00587E99">
        <w:rPr>
          <w:spacing w:val="-2"/>
          <w:sz w:val="20"/>
          <w:szCs w:val="20"/>
        </w:rPr>
        <w:t xml:space="preserve"> </w:t>
      </w:r>
      <w:r w:rsidRPr="00587E99">
        <w:rPr>
          <w:sz w:val="20"/>
          <w:szCs w:val="20"/>
        </w:rPr>
        <w:t>plaćanja</w:t>
      </w:r>
    </w:p>
    <w:p w14:paraId="4F86E18D" w14:textId="77777777" w:rsidR="000F0926" w:rsidRPr="00587E99" w:rsidRDefault="000F0926" w:rsidP="000F0926">
      <w:pPr>
        <w:pStyle w:val="Odlomakpopisa"/>
        <w:numPr>
          <w:ilvl w:val="0"/>
          <w:numId w:val="19"/>
        </w:numPr>
        <w:tabs>
          <w:tab w:val="left" w:pos="529"/>
        </w:tabs>
        <w:spacing w:before="201" w:line="276" w:lineRule="auto"/>
        <w:ind w:right="322" w:firstLine="0"/>
        <w:jc w:val="both"/>
        <w:rPr>
          <w:sz w:val="20"/>
          <w:szCs w:val="20"/>
        </w:rPr>
      </w:pPr>
      <w:r w:rsidRPr="00587E99">
        <w:rPr>
          <w:sz w:val="20"/>
          <w:szCs w:val="20"/>
        </w:rPr>
        <w:t>ako su se lažno predstavili ili pružili neistinite podatke u vezi s uvjetima koje je Naručitelj naveo kao razloge za isključenje ili uvjete</w:t>
      </w:r>
      <w:r w:rsidRPr="00587E99">
        <w:rPr>
          <w:spacing w:val="-4"/>
          <w:sz w:val="20"/>
          <w:szCs w:val="20"/>
        </w:rPr>
        <w:t xml:space="preserve"> </w:t>
      </w:r>
      <w:r w:rsidRPr="00587E99">
        <w:rPr>
          <w:sz w:val="20"/>
          <w:szCs w:val="20"/>
        </w:rPr>
        <w:t>kvalifikacije</w:t>
      </w:r>
    </w:p>
    <w:p w14:paraId="0487C900" w14:textId="77777777" w:rsidR="000F0926" w:rsidRPr="00587E99" w:rsidRDefault="000F0926" w:rsidP="000F0926">
      <w:pPr>
        <w:pStyle w:val="Odlomakpopisa"/>
        <w:numPr>
          <w:ilvl w:val="0"/>
          <w:numId w:val="19"/>
        </w:numPr>
        <w:tabs>
          <w:tab w:val="left" w:pos="548"/>
        </w:tabs>
        <w:spacing w:before="198" w:line="252" w:lineRule="auto"/>
        <w:ind w:right="319" w:firstLine="0"/>
        <w:jc w:val="both"/>
        <w:rPr>
          <w:sz w:val="20"/>
          <w:szCs w:val="20"/>
        </w:rPr>
      </w:pPr>
      <w:r w:rsidRPr="00587E99">
        <w:rPr>
          <w:sz w:val="20"/>
          <w:szCs w:val="20"/>
        </w:rPr>
        <w:t>ako 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w:t>
      </w:r>
      <w:r w:rsidRPr="00587E99">
        <w:rPr>
          <w:spacing w:val="-1"/>
          <w:sz w:val="20"/>
          <w:szCs w:val="20"/>
        </w:rPr>
        <w:t xml:space="preserve"> </w:t>
      </w:r>
      <w:r w:rsidRPr="00587E99">
        <w:rPr>
          <w:sz w:val="20"/>
          <w:szCs w:val="20"/>
        </w:rPr>
        <w:t>propisima</w:t>
      </w:r>
    </w:p>
    <w:p w14:paraId="6836B241" w14:textId="77777777" w:rsidR="000F0926" w:rsidRDefault="000F0926" w:rsidP="00C80162">
      <w:pPr>
        <w:pStyle w:val="Odlomakpopisa"/>
        <w:numPr>
          <w:ilvl w:val="0"/>
          <w:numId w:val="19"/>
        </w:numPr>
        <w:tabs>
          <w:tab w:val="left" w:pos="458"/>
        </w:tabs>
        <w:spacing w:before="157" w:line="252" w:lineRule="auto"/>
        <w:ind w:right="318" w:firstLine="0"/>
        <w:jc w:val="both"/>
        <w:rPr>
          <w:sz w:val="25"/>
        </w:rPr>
      </w:pPr>
      <w:r w:rsidRPr="00943852">
        <w:rPr>
          <w:sz w:val="20"/>
          <w:szCs w:val="20"/>
        </w:rPr>
        <w:t xml:space="preserve">ako se utvrdi da je u posljednje dvije godine do početka postupka nabave učinio težak profesionalni propust </w:t>
      </w:r>
    </w:p>
    <w:p w14:paraId="15615CBB" w14:textId="77777777" w:rsidR="000F0926" w:rsidRPr="00587E99" w:rsidRDefault="000F0926" w:rsidP="000F0926">
      <w:pPr>
        <w:pStyle w:val="Tijeloteksta"/>
        <w:spacing w:before="10"/>
        <w:rPr>
          <w:color w:val="FF0000"/>
          <w:sz w:val="20"/>
          <w:szCs w:val="20"/>
        </w:rPr>
      </w:pPr>
    </w:p>
    <w:p w14:paraId="532F21BD" w14:textId="77777777" w:rsidR="000F0926" w:rsidRPr="00943852" w:rsidRDefault="000F0926" w:rsidP="000F0926">
      <w:pPr>
        <w:pStyle w:val="Tijeloteksta"/>
        <w:ind w:left="276" w:right="310"/>
        <w:jc w:val="both"/>
        <w:rPr>
          <w:sz w:val="20"/>
          <w:szCs w:val="20"/>
        </w:rPr>
      </w:pPr>
      <w:r w:rsidRPr="00943852">
        <w:rPr>
          <w:sz w:val="20"/>
          <w:szCs w:val="20"/>
        </w:rPr>
        <w:t>Naručitelj može u bilo kojem trenutku tijekom postupka nabave provjeriti istinitost podataka navedenih u Izjavi ili tražiti dodatne dokaze za navedeno.</w:t>
      </w:r>
    </w:p>
    <w:p w14:paraId="522E2527" w14:textId="77777777" w:rsidR="000F0926" w:rsidRDefault="000F0926" w:rsidP="000F0926">
      <w:pPr>
        <w:pStyle w:val="Tijeloteksta"/>
        <w:rPr>
          <w:sz w:val="26"/>
        </w:rPr>
      </w:pPr>
    </w:p>
    <w:p w14:paraId="4F542CAC" w14:textId="77777777" w:rsidR="000F0926" w:rsidRDefault="000F0926" w:rsidP="000F0926">
      <w:pPr>
        <w:pStyle w:val="Naslov1"/>
        <w:numPr>
          <w:ilvl w:val="0"/>
          <w:numId w:val="20"/>
        </w:numPr>
        <w:tabs>
          <w:tab w:val="left" w:pos="637"/>
        </w:tabs>
        <w:spacing w:before="187" w:line="240" w:lineRule="auto"/>
        <w:ind w:hanging="361"/>
        <w:rPr>
          <w:sz w:val="28"/>
        </w:rPr>
      </w:pPr>
      <w:bookmarkStart w:id="25" w:name="_Toc67303645"/>
      <w:r>
        <w:t>Ostale</w:t>
      </w:r>
      <w:r>
        <w:rPr>
          <w:spacing w:val="-4"/>
        </w:rPr>
        <w:t xml:space="preserve"> </w:t>
      </w:r>
      <w:r>
        <w:t>odredbe</w:t>
      </w:r>
      <w:bookmarkEnd w:id="25"/>
    </w:p>
    <w:p w14:paraId="6B42A4B7" w14:textId="77777777" w:rsidR="000F0926" w:rsidRDefault="000F0926" w:rsidP="000F0926">
      <w:pPr>
        <w:pStyle w:val="Tijeloteksta"/>
        <w:spacing w:before="5"/>
        <w:rPr>
          <w:b/>
          <w:sz w:val="31"/>
        </w:rPr>
      </w:pPr>
    </w:p>
    <w:p w14:paraId="76B5DF56" w14:textId="77777777" w:rsidR="000F0926" w:rsidRDefault="000F0926" w:rsidP="000F0926">
      <w:pPr>
        <w:pStyle w:val="Naslov2"/>
        <w:keepNext w:val="0"/>
        <w:keepLines w:val="0"/>
        <w:numPr>
          <w:ilvl w:val="1"/>
          <w:numId w:val="20"/>
        </w:numPr>
        <w:tabs>
          <w:tab w:val="left" w:pos="1348"/>
        </w:tabs>
        <w:spacing w:before="0" w:line="360" w:lineRule="auto"/>
        <w:ind w:right="566" w:hanging="360"/>
      </w:pPr>
      <w:bookmarkStart w:id="26" w:name="_Toc67303646"/>
      <w:r>
        <w:t xml:space="preserve">Popis povezanih subjekata s kojima je </w:t>
      </w:r>
      <w:proofErr w:type="spellStart"/>
      <w:r>
        <w:t>neobveznik</w:t>
      </w:r>
      <w:proofErr w:type="spellEnd"/>
      <w:r>
        <w:t xml:space="preserve"> zakona o javnoj nabavi u sukobu</w:t>
      </w:r>
      <w:r>
        <w:rPr>
          <w:spacing w:val="-1"/>
        </w:rPr>
        <w:t xml:space="preserve"> </w:t>
      </w:r>
      <w:r>
        <w:t>interesa:</w:t>
      </w:r>
      <w:bookmarkEnd w:id="26"/>
    </w:p>
    <w:p w14:paraId="3A45E4F2" w14:textId="77777777" w:rsidR="00C15ABC" w:rsidRPr="00476505" w:rsidRDefault="006C3F53" w:rsidP="00C15ABC">
      <w:pPr>
        <w:widowControl/>
        <w:autoSpaceDE/>
        <w:autoSpaceDN/>
        <w:spacing w:after="200" w:line="276" w:lineRule="auto"/>
        <w:ind w:left="276"/>
        <w:contextualSpacing/>
      </w:pPr>
      <w:r>
        <w:t>Nema povezanih subjekata s kojima je NOJN  u sukobu interesa</w:t>
      </w:r>
    </w:p>
    <w:p w14:paraId="266CF7C0" w14:textId="77777777" w:rsidR="00C15ABC" w:rsidRPr="00C15ABC" w:rsidRDefault="00C15ABC" w:rsidP="00C15ABC"/>
    <w:p w14:paraId="3D694071" w14:textId="77777777" w:rsidR="000F0926" w:rsidRDefault="000F0926" w:rsidP="000F0926">
      <w:pPr>
        <w:pStyle w:val="Naslov2"/>
        <w:keepNext w:val="0"/>
        <w:keepLines w:val="0"/>
        <w:numPr>
          <w:ilvl w:val="1"/>
          <w:numId w:val="20"/>
        </w:numPr>
        <w:tabs>
          <w:tab w:val="left" w:pos="1297"/>
        </w:tabs>
        <w:spacing w:before="242"/>
        <w:ind w:left="1296" w:hanging="421"/>
        <w:rPr>
          <w:sz w:val="24"/>
        </w:rPr>
      </w:pPr>
      <w:bookmarkStart w:id="27" w:name="_Toc67303647"/>
      <w:r>
        <w:t>Preuzimanje dokumentacije Poziva na dostavu ponuda</w:t>
      </w:r>
      <w:bookmarkEnd w:id="27"/>
    </w:p>
    <w:p w14:paraId="09D9F1AA" w14:textId="77777777" w:rsidR="000F0926" w:rsidRDefault="000F0926" w:rsidP="000F0926">
      <w:pPr>
        <w:pStyle w:val="Tijeloteksta"/>
        <w:spacing w:before="5"/>
        <w:rPr>
          <w:b/>
          <w:sz w:val="20"/>
        </w:rPr>
      </w:pPr>
    </w:p>
    <w:p w14:paraId="0918CC98" w14:textId="77777777" w:rsidR="000F0926" w:rsidRPr="00587E99" w:rsidRDefault="000F0926" w:rsidP="000F0926">
      <w:pPr>
        <w:pStyle w:val="Tijeloteksta"/>
        <w:ind w:left="276" w:right="316"/>
        <w:jc w:val="both"/>
        <w:rPr>
          <w:sz w:val="20"/>
          <w:szCs w:val="20"/>
        </w:rPr>
      </w:pPr>
      <w:r w:rsidRPr="00587E99">
        <w:rPr>
          <w:sz w:val="20"/>
          <w:szCs w:val="20"/>
        </w:rPr>
        <w:t xml:space="preserve">Dokumentacija Poziva na dostavu ponuda je stavljena na raspolaganje putem internetske stranice </w:t>
      </w:r>
      <w:hyperlink r:id="rId19" w:history="1">
        <w:r w:rsidR="006C3F53">
          <w:rPr>
            <w:rStyle w:val="Hiperveza"/>
            <w:sz w:val="20"/>
            <w:szCs w:val="20"/>
          </w:rPr>
          <w:t>www.</w:t>
        </w:r>
        <w:r w:rsidR="006C3F53">
          <w:rPr>
            <w:rStyle w:val="Hiperveza"/>
          </w:rPr>
          <w:t xml:space="preserve"> </w:t>
        </w:r>
        <w:r w:rsidR="006C3F53">
          <w:rPr>
            <w:rStyle w:val="Hiperveza"/>
            <w:sz w:val="20"/>
            <w:szCs w:val="20"/>
          </w:rPr>
          <w:lastRenderedPageBreak/>
          <w:t>stomatoloska-ordinacija-bilandzija.hr</w:t>
        </w:r>
      </w:hyperlink>
    </w:p>
    <w:p w14:paraId="176DA1C9" w14:textId="77777777" w:rsidR="000F0926" w:rsidRPr="00587E99" w:rsidRDefault="000F0926" w:rsidP="000F0926">
      <w:pPr>
        <w:pStyle w:val="Tijeloteksta"/>
        <w:spacing w:before="10"/>
        <w:rPr>
          <w:sz w:val="20"/>
          <w:szCs w:val="20"/>
        </w:rPr>
      </w:pPr>
    </w:p>
    <w:p w14:paraId="63E46932" w14:textId="77777777" w:rsidR="000F0926" w:rsidRPr="00587E99" w:rsidRDefault="000F0926" w:rsidP="000F0926">
      <w:pPr>
        <w:pStyle w:val="Tijeloteksta"/>
        <w:ind w:left="276"/>
        <w:jc w:val="both"/>
        <w:rPr>
          <w:sz w:val="20"/>
          <w:szCs w:val="20"/>
        </w:rPr>
      </w:pPr>
      <w:r w:rsidRPr="00587E99">
        <w:rPr>
          <w:sz w:val="20"/>
          <w:szCs w:val="20"/>
        </w:rPr>
        <w:t>Pojašnjenja i izmjene dokumentacije Poziva na dostavu ponuda</w:t>
      </w:r>
    </w:p>
    <w:p w14:paraId="4CA48073" w14:textId="77777777" w:rsidR="000F0926" w:rsidRPr="00587E99" w:rsidRDefault="000F0926" w:rsidP="000F0926">
      <w:pPr>
        <w:pStyle w:val="Tijeloteksta"/>
        <w:spacing w:before="10"/>
        <w:rPr>
          <w:sz w:val="20"/>
          <w:szCs w:val="20"/>
        </w:rPr>
      </w:pPr>
    </w:p>
    <w:p w14:paraId="5DE09B16" w14:textId="77777777" w:rsidR="000F0926" w:rsidRPr="00587E99" w:rsidRDefault="000F0926" w:rsidP="000F0926">
      <w:pPr>
        <w:pStyle w:val="Tijeloteksta"/>
        <w:ind w:left="276" w:right="314"/>
        <w:jc w:val="both"/>
        <w:rPr>
          <w:sz w:val="20"/>
          <w:szCs w:val="20"/>
        </w:rPr>
      </w:pPr>
      <w:r w:rsidRPr="00587E99">
        <w:rPr>
          <w:sz w:val="20"/>
          <w:szCs w:val="20"/>
        </w:rPr>
        <w:t>Za vrijeme roka za dostavu ponuda gospodarski subjekti mogu zahtijevati objašnjenja i izmjene dokumentacije Poziva na dostavu ponuda, a naručitelj će odgovor staviti na raspolaganje na istim internetskim stranicama na kojima je dostupna i osnovna dokumentacija bez navođenja podataka o podnositelju zahtjeva. Pod uvjetom da je zahtjev dostavljen pravodobno, naručitelj je obvezan odgovor staviti na raspolaganje najkasnije tijekom četvrtog</w:t>
      </w:r>
    </w:p>
    <w:p w14:paraId="0CAA76A2" w14:textId="77777777" w:rsidR="000F0926" w:rsidRPr="00587E99" w:rsidRDefault="000F0926" w:rsidP="000F0926">
      <w:pPr>
        <w:pStyle w:val="Odlomakpopisa"/>
        <w:numPr>
          <w:ilvl w:val="0"/>
          <w:numId w:val="21"/>
        </w:numPr>
        <w:tabs>
          <w:tab w:val="left" w:pos="663"/>
        </w:tabs>
        <w:spacing w:before="1"/>
        <w:ind w:right="312" w:firstLine="0"/>
        <w:jc w:val="both"/>
        <w:rPr>
          <w:sz w:val="20"/>
          <w:szCs w:val="20"/>
        </w:rPr>
      </w:pPr>
      <w:r w:rsidRPr="00587E99">
        <w:rPr>
          <w:sz w:val="20"/>
          <w:szCs w:val="20"/>
        </w:rPr>
        <w:t>dana prije dana u kojem ističe rok za dostavu ponuda. Zahtjev je pravodoban ako je dostavljen naručitelju najkasnije tijekom šestog (6) dana prije dana u kojem ističe rok za dostavu</w:t>
      </w:r>
      <w:r w:rsidRPr="00587E99">
        <w:rPr>
          <w:spacing w:val="-1"/>
          <w:sz w:val="20"/>
          <w:szCs w:val="20"/>
        </w:rPr>
        <w:t xml:space="preserve"> </w:t>
      </w:r>
      <w:r w:rsidRPr="00587E99">
        <w:rPr>
          <w:sz w:val="20"/>
          <w:szCs w:val="20"/>
        </w:rPr>
        <w:t>ponuda.</w:t>
      </w:r>
    </w:p>
    <w:p w14:paraId="0295DDF3" w14:textId="77777777" w:rsidR="000F0926" w:rsidRPr="00587E99" w:rsidRDefault="000F0926" w:rsidP="000F0926">
      <w:pPr>
        <w:pStyle w:val="Tijeloteksta"/>
        <w:spacing w:before="10"/>
        <w:rPr>
          <w:sz w:val="20"/>
          <w:szCs w:val="20"/>
        </w:rPr>
      </w:pPr>
    </w:p>
    <w:p w14:paraId="4A70767D" w14:textId="77777777" w:rsidR="000F0926" w:rsidRDefault="000F0926" w:rsidP="00943852">
      <w:pPr>
        <w:pStyle w:val="Tijeloteksta"/>
        <w:ind w:left="276" w:right="316"/>
        <w:jc w:val="both"/>
        <w:rPr>
          <w:sz w:val="21"/>
        </w:rPr>
      </w:pPr>
      <w:r w:rsidRPr="00587E99">
        <w:rPr>
          <w:sz w:val="20"/>
          <w:szCs w:val="20"/>
        </w:rPr>
        <w:t xml:space="preserve">Tijekom roka za dostavu ponuda, naručitelj može iz bilo kojeg razloga izvršiti izmjene/dopune dokumentacije za Poziva na dostavu ponuda. Eventualne izmjene/dopune dokumentacije Poziva na dostavu ponuda bit će stavljene </w:t>
      </w:r>
    </w:p>
    <w:p w14:paraId="577E70A1" w14:textId="77777777" w:rsidR="000F0926" w:rsidRPr="00587E99" w:rsidRDefault="000F0926" w:rsidP="000F0926">
      <w:pPr>
        <w:pStyle w:val="Tijeloteksta"/>
        <w:spacing w:before="90"/>
        <w:ind w:left="276" w:right="315"/>
        <w:jc w:val="both"/>
        <w:rPr>
          <w:sz w:val="20"/>
          <w:szCs w:val="20"/>
        </w:rPr>
      </w:pPr>
      <w:r w:rsidRPr="00587E99">
        <w:rPr>
          <w:sz w:val="20"/>
          <w:szCs w:val="20"/>
          <w:u w:val="single"/>
        </w:rPr>
        <w:t xml:space="preserve">Svi ponuditelji se upućuju da redovito prate objave na stranici </w:t>
      </w:r>
      <w:hyperlink r:id="rId20" w:history="1">
        <w:r w:rsidR="006C3F53">
          <w:rPr>
            <w:rStyle w:val="Hiperveza"/>
            <w:sz w:val="20"/>
            <w:szCs w:val="20"/>
          </w:rPr>
          <w:t>www.</w:t>
        </w:r>
        <w:r w:rsidR="006C3F53">
          <w:rPr>
            <w:rStyle w:val="Hiperveza"/>
          </w:rPr>
          <w:t xml:space="preserve"> </w:t>
        </w:r>
        <w:proofErr w:type="spellStart"/>
        <w:r w:rsidR="006C3F53">
          <w:rPr>
            <w:rStyle w:val="Hiperveza"/>
            <w:sz w:val="20"/>
            <w:szCs w:val="20"/>
          </w:rPr>
          <w:t>stomatoloska</w:t>
        </w:r>
        <w:proofErr w:type="spellEnd"/>
        <w:r w:rsidR="006C3F53">
          <w:rPr>
            <w:rStyle w:val="Hiperveza"/>
            <w:sz w:val="20"/>
            <w:szCs w:val="20"/>
          </w:rPr>
          <w:t>-ordinacija-</w:t>
        </w:r>
        <w:proofErr w:type="spellStart"/>
        <w:r w:rsidR="006C3F53">
          <w:rPr>
            <w:rStyle w:val="Hiperveza"/>
            <w:sz w:val="20"/>
            <w:szCs w:val="20"/>
          </w:rPr>
          <w:t>bilandzija.hr</w:t>
        </w:r>
      </w:hyperlink>
      <w:r w:rsidRPr="00587E99">
        <w:rPr>
          <w:sz w:val="20"/>
          <w:szCs w:val="20"/>
          <w:u w:val="single"/>
        </w:rPr>
        <w:t>Naručitelj</w:t>
      </w:r>
      <w:proofErr w:type="spellEnd"/>
      <w:r w:rsidRPr="00587E99">
        <w:rPr>
          <w:sz w:val="20"/>
          <w:szCs w:val="20"/>
        </w:rPr>
        <w:t xml:space="preserve"> </w:t>
      </w:r>
      <w:r w:rsidRPr="00587E99">
        <w:rPr>
          <w:sz w:val="20"/>
          <w:szCs w:val="20"/>
          <w:u w:val="single"/>
        </w:rPr>
        <w:t>ne snosi nikakvu odgovornost ukoliko ponuditelji nisu pravovremeno preuzeli pojašnjenja i</w:t>
      </w:r>
      <w:r w:rsidRPr="00587E99">
        <w:rPr>
          <w:sz w:val="20"/>
          <w:szCs w:val="20"/>
        </w:rPr>
        <w:t xml:space="preserve"> </w:t>
      </w:r>
      <w:r w:rsidRPr="00587E99">
        <w:rPr>
          <w:sz w:val="20"/>
          <w:szCs w:val="20"/>
          <w:u w:val="single"/>
        </w:rPr>
        <w:t>izmjene/dopune dokumentacije Poziva na dostavu ponuda.</w:t>
      </w:r>
    </w:p>
    <w:p w14:paraId="28B3AB74" w14:textId="77777777" w:rsidR="000F0926" w:rsidRDefault="000F0926" w:rsidP="000F0926">
      <w:pPr>
        <w:pStyle w:val="Tijeloteksta"/>
        <w:spacing w:before="6"/>
        <w:rPr>
          <w:sz w:val="21"/>
        </w:rPr>
      </w:pPr>
    </w:p>
    <w:p w14:paraId="0FC54840" w14:textId="77777777" w:rsidR="000F0926" w:rsidRDefault="000F0926" w:rsidP="000F0926">
      <w:pPr>
        <w:pStyle w:val="Naslov2"/>
        <w:ind w:left="1296"/>
        <w:jc w:val="both"/>
        <w:rPr>
          <w:sz w:val="24"/>
        </w:rPr>
      </w:pPr>
      <w:bookmarkStart w:id="28" w:name="_Toc67303648"/>
      <w:r>
        <w:t>5.3 Obavijest o rezultatima</w:t>
      </w:r>
      <w:bookmarkEnd w:id="28"/>
    </w:p>
    <w:p w14:paraId="1E718130" w14:textId="77777777" w:rsidR="000F0926" w:rsidRPr="00587E99" w:rsidRDefault="000F0926" w:rsidP="000F0926">
      <w:pPr>
        <w:pStyle w:val="Tijeloteksta"/>
        <w:spacing w:before="132"/>
        <w:ind w:left="276" w:right="316"/>
        <w:jc w:val="both"/>
        <w:rPr>
          <w:sz w:val="20"/>
          <w:szCs w:val="20"/>
        </w:rPr>
      </w:pPr>
      <w:r w:rsidRPr="00587E99">
        <w:rPr>
          <w:sz w:val="20"/>
          <w:szCs w:val="20"/>
        </w:rPr>
        <w:t>Odluka o odabiru ili Odluka o isključenju/odbijanju ponude ili Odluka o poništenju bit će poslane svim ponuditeljima koji su podnijeli ponudu, najkasnije u roku od 15 kalendarskih dana od isteka roka za podnošenje ponuda.</w:t>
      </w:r>
    </w:p>
    <w:p w14:paraId="0375E249" w14:textId="77777777" w:rsidR="000F0926" w:rsidRDefault="000F0926" w:rsidP="000F0926">
      <w:pPr>
        <w:pStyle w:val="Naslov2"/>
        <w:keepNext w:val="0"/>
        <w:keepLines w:val="0"/>
        <w:numPr>
          <w:ilvl w:val="1"/>
          <w:numId w:val="22"/>
        </w:numPr>
        <w:tabs>
          <w:tab w:val="left" w:pos="1708"/>
        </w:tabs>
        <w:spacing w:before="207"/>
        <w:ind w:hanging="362"/>
        <w:jc w:val="both"/>
      </w:pPr>
      <w:bookmarkStart w:id="29" w:name="_Toc67303649"/>
      <w:r>
        <w:t>Poništavanje postupka</w:t>
      </w:r>
      <w:r>
        <w:rPr>
          <w:spacing w:val="-3"/>
        </w:rPr>
        <w:t xml:space="preserve"> </w:t>
      </w:r>
      <w:r>
        <w:t>nabave</w:t>
      </w:r>
      <w:bookmarkEnd w:id="29"/>
    </w:p>
    <w:p w14:paraId="5C76C7CF" w14:textId="77777777" w:rsidR="000F0926" w:rsidRPr="00587E99" w:rsidRDefault="000F0926" w:rsidP="000F0926">
      <w:pPr>
        <w:pStyle w:val="Tijeloteksta"/>
        <w:spacing w:before="132"/>
        <w:ind w:left="276" w:right="316"/>
        <w:jc w:val="both"/>
        <w:rPr>
          <w:sz w:val="20"/>
          <w:szCs w:val="20"/>
        </w:rPr>
      </w:pPr>
      <w:r w:rsidRPr="00587E99">
        <w:rPr>
          <w:sz w:val="20"/>
          <w:szCs w:val="20"/>
        </w:rPr>
        <w:t xml:space="preserve">U slučaju da u provedenom postupku nabave nije pristigla ni jedna ponuda, nije dobiven unaprijed određen broj valjanih ponuda/niti jedna valjana ponuda te nakon odbijanja ponuda ne preostane nijedna valjana ponuda. Odluku o poništenju postupka nabave, Naručitelj će objaviti na stranici </w:t>
      </w:r>
      <w:hyperlink r:id="rId21" w:history="1">
        <w:r w:rsidR="006C3F53">
          <w:rPr>
            <w:rStyle w:val="Hiperveza"/>
            <w:sz w:val="20"/>
            <w:szCs w:val="20"/>
          </w:rPr>
          <w:t>www.</w:t>
        </w:r>
        <w:r w:rsidR="006C3F53">
          <w:rPr>
            <w:rStyle w:val="Hiperveza"/>
          </w:rPr>
          <w:t xml:space="preserve"> </w:t>
        </w:r>
        <w:r w:rsidR="006C3F53">
          <w:rPr>
            <w:rStyle w:val="Hiperveza"/>
            <w:sz w:val="20"/>
            <w:szCs w:val="20"/>
          </w:rPr>
          <w:t>stomatoloska-ordinacija-bilandzija.hr</w:t>
        </w:r>
      </w:hyperlink>
    </w:p>
    <w:p w14:paraId="53DC405E" w14:textId="77777777" w:rsidR="000F0926" w:rsidRDefault="000F0926" w:rsidP="000F0926">
      <w:pPr>
        <w:pStyle w:val="Tijeloteksta"/>
        <w:rPr>
          <w:sz w:val="20"/>
        </w:rPr>
      </w:pPr>
    </w:p>
    <w:p w14:paraId="439E2CC4" w14:textId="77777777" w:rsidR="000F0926" w:rsidRDefault="000F0926" w:rsidP="000F0926">
      <w:pPr>
        <w:pStyle w:val="Tijeloteksta"/>
        <w:rPr>
          <w:sz w:val="22"/>
        </w:rPr>
      </w:pPr>
    </w:p>
    <w:p w14:paraId="26283425" w14:textId="77777777" w:rsidR="000F0926" w:rsidRDefault="000F0926" w:rsidP="000F0926">
      <w:pPr>
        <w:pStyle w:val="Naslov2"/>
        <w:keepNext w:val="0"/>
        <w:keepLines w:val="0"/>
        <w:numPr>
          <w:ilvl w:val="1"/>
          <w:numId w:val="22"/>
        </w:numPr>
        <w:tabs>
          <w:tab w:val="left" w:pos="1767"/>
        </w:tabs>
        <w:spacing w:before="0"/>
        <w:ind w:left="1766" w:hanging="421"/>
        <w:jc w:val="both"/>
        <w:rPr>
          <w:sz w:val="24"/>
        </w:rPr>
      </w:pPr>
      <w:bookmarkStart w:id="30" w:name="_Toc67303650"/>
      <w:r>
        <w:t>Zajednica</w:t>
      </w:r>
      <w:r>
        <w:rPr>
          <w:spacing w:val="-1"/>
        </w:rPr>
        <w:t xml:space="preserve"> </w:t>
      </w:r>
      <w:r>
        <w:t>ponuditelja</w:t>
      </w:r>
      <w:bookmarkEnd w:id="30"/>
    </w:p>
    <w:p w14:paraId="6F653A38" w14:textId="77777777" w:rsidR="000F0926" w:rsidRPr="00587E99" w:rsidRDefault="000F0926" w:rsidP="000F0926">
      <w:pPr>
        <w:pStyle w:val="Tijeloteksta"/>
        <w:spacing w:before="134" w:line="235" w:lineRule="auto"/>
        <w:ind w:left="276" w:right="316"/>
        <w:jc w:val="both"/>
        <w:rPr>
          <w:sz w:val="20"/>
          <w:szCs w:val="20"/>
        </w:rPr>
      </w:pPr>
      <w:r w:rsidRPr="00587E99">
        <w:rPr>
          <w:sz w:val="20"/>
          <w:szCs w:val="20"/>
        </w:rPr>
        <w:t>Zajednica ponuditelja ne može podnijeti zajedničku ponudu po ovom Poziva na dostavu ponuda.</w:t>
      </w:r>
    </w:p>
    <w:p w14:paraId="19775AD3" w14:textId="77777777" w:rsidR="000F0926" w:rsidRDefault="000F0926" w:rsidP="000F0926">
      <w:pPr>
        <w:pStyle w:val="Tijeloteksta"/>
        <w:spacing w:before="1"/>
        <w:rPr>
          <w:sz w:val="25"/>
        </w:rPr>
      </w:pPr>
    </w:p>
    <w:p w14:paraId="12E41A76" w14:textId="77777777" w:rsidR="000F0926" w:rsidRDefault="000F0926" w:rsidP="000F0926">
      <w:pPr>
        <w:pStyle w:val="Naslov2"/>
        <w:keepNext w:val="0"/>
        <w:keepLines w:val="0"/>
        <w:numPr>
          <w:ilvl w:val="1"/>
          <w:numId w:val="22"/>
        </w:numPr>
        <w:tabs>
          <w:tab w:val="left" w:pos="1767"/>
        </w:tabs>
        <w:spacing w:before="1"/>
        <w:ind w:left="1766" w:hanging="421"/>
        <w:jc w:val="both"/>
        <w:rPr>
          <w:sz w:val="24"/>
        </w:rPr>
      </w:pPr>
      <w:bookmarkStart w:id="31" w:name="_Toc67303651"/>
      <w:r>
        <w:t>Podugovaranje</w:t>
      </w:r>
      <w:bookmarkEnd w:id="31"/>
    </w:p>
    <w:p w14:paraId="53D7D11F" w14:textId="77777777" w:rsidR="000F0926" w:rsidRPr="00587E99" w:rsidRDefault="000F0926" w:rsidP="000F0926">
      <w:pPr>
        <w:pStyle w:val="Tijeloteksta"/>
        <w:spacing w:before="132"/>
        <w:ind w:left="276"/>
        <w:jc w:val="both"/>
        <w:rPr>
          <w:sz w:val="20"/>
          <w:szCs w:val="20"/>
        </w:rPr>
      </w:pPr>
      <w:r w:rsidRPr="00587E99">
        <w:rPr>
          <w:sz w:val="20"/>
          <w:szCs w:val="20"/>
        </w:rPr>
        <w:t>Ponuditelj ne može ustupiti / dati dio ovog ugovora u podugovor.</w:t>
      </w:r>
    </w:p>
    <w:p w14:paraId="197E6B34" w14:textId="77777777" w:rsidR="000F0926" w:rsidRDefault="000F0926" w:rsidP="000F0926">
      <w:pPr>
        <w:pStyle w:val="Tijeloteksta"/>
        <w:spacing w:before="5"/>
        <w:rPr>
          <w:sz w:val="21"/>
        </w:rPr>
      </w:pPr>
    </w:p>
    <w:p w14:paraId="21E374AC" w14:textId="77777777" w:rsidR="000F0926" w:rsidRDefault="000F0926" w:rsidP="000F0926">
      <w:pPr>
        <w:pStyle w:val="Naslov2"/>
        <w:keepNext w:val="0"/>
        <w:keepLines w:val="0"/>
        <w:numPr>
          <w:ilvl w:val="1"/>
          <w:numId w:val="22"/>
        </w:numPr>
        <w:tabs>
          <w:tab w:val="left" w:pos="1767"/>
        </w:tabs>
        <w:spacing w:before="1"/>
        <w:ind w:left="1766" w:hanging="421"/>
        <w:jc w:val="both"/>
        <w:rPr>
          <w:sz w:val="24"/>
        </w:rPr>
      </w:pPr>
      <w:bookmarkStart w:id="32" w:name="_Toc67303652"/>
      <w:r>
        <w:t>Predstavke</w:t>
      </w:r>
      <w:bookmarkEnd w:id="32"/>
    </w:p>
    <w:p w14:paraId="2DFFA89A" w14:textId="77777777" w:rsidR="000F0926" w:rsidRPr="00587E99" w:rsidRDefault="000F0926" w:rsidP="000F0926">
      <w:pPr>
        <w:pStyle w:val="Tijeloteksta"/>
        <w:spacing w:before="129"/>
        <w:ind w:left="276" w:right="319"/>
        <w:jc w:val="both"/>
        <w:rPr>
          <w:sz w:val="20"/>
          <w:szCs w:val="20"/>
        </w:rPr>
      </w:pPr>
      <w:r w:rsidRPr="00587E99">
        <w:rPr>
          <w:sz w:val="20"/>
          <w:szCs w:val="20"/>
        </w:rPr>
        <w:t>Ponuditelj može podnijeti predstavku ako smatra da je njegova ponuda trebala biti odabrana kao najbolja, ali je to onemogućeno zbog postupanja Naručitelja protivno odredbama ovog Poziva na dostavu ponuda zbog kojeg je:</w:t>
      </w:r>
    </w:p>
    <w:p w14:paraId="43F3E5AD" w14:textId="77777777" w:rsidR="000F0926" w:rsidRPr="00587E99" w:rsidRDefault="000F0926" w:rsidP="000F0926">
      <w:pPr>
        <w:pStyle w:val="Odlomakpopisa"/>
        <w:numPr>
          <w:ilvl w:val="1"/>
          <w:numId w:val="21"/>
        </w:numPr>
        <w:tabs>
          <w:tab w:val="left" w:pos="1693"/>
        </w:tabs>
        <w:spacing w:before="201"/>
        <w:ind w:left="1692" w:hanging="709"/>
        <w:rPr>
          <w:sz w:val="20"/>
          <w:szCs w:val="20"/>
        </w:rPr>
      </w:pPr>
      <w:r w:rsidRPr="00587E99">
        <w:rPr>
          <w:sz w:val="20"/>
          <w:szCs w:val="20"/>
        </w:rPr>
        <w:t>neopravdano isključen iz postupka</w:t>
      </w:r>
      <w:r w:rsidRPr="00587E99">
        <w:rPr>
          <w:spacing w:val="-5"/>
          <w:sz w:val="20"/>
          <w:szCs w:val="20"/>
        </w:rPr>
        <w:t xml:space="preserve"> </w:t>
      </w:r>
      <w:r w:rsidRPr="00587E99">
        <w:rPr>
          <w:sz w:val="20"/>
          <w:szCs w:val="20"/>
        </w:rPr>
        <w:t>nabave</w:t>
      </w:r>
    </w:p>
    <w:p w14:paraId="7EBEED7E" w14:textId="77777777" w:rsidR="000F0926" w:rsidRPr="00587E99" w:rsidRDefault="000F0926" w:rsidP="000F0926">
      <w:pPr>
        <w:pStyle w:val="Odlomakpopisa"/>
        <w:numPr>
          <w:ilvl w:val="1"/>
          <w:numId w:val="21"/>
        </w:numPr>
        <w:tabs>
          <w:tab w:val="left" w:pos="1693"/>
        </w:tabs>
        <w:spacing w:before="1" w:line="277" w:lineRule="exact"/>
        <w:ind w:left="1692" w:hanging="709"/>
        <w:rPr>
          <w:sz w:val="20"/>
          <w:szCs w:val="20"/>
        </w:rPr>
      </w:pPr>
      <w:r w:rsidRPr="00587E99">
        <w:rPr>
          <w:sz w:val="20"/>
          <w:szCs w:val="20"/>
        </w:rPr>
        <w:t>njegova ponuda neopravdano odbijena,</w:t>
      </w:r>
      <w:r w:rsidRPr="00587E99">
        <w:rPr>
          <w:spacing w:val="-6"/>
          <w:sz w:val="20"/>
          <w:szCs w:val="20"/>
        </w:rPr>
        <w:t xml:space="preserve"> </w:t>
      </w:r>
      <w:r w:rsidRPr="00587E99">
        <w:rPr>
          <w:sz w:val="20"/>
          <w:szCs w:val="20"/>
        </w:rPr>
        <w:t>ili</w:t>
      </w:r>
    </w:p>
    <w:p w14:paraId="7DA9FE32" w14:textId="77777777" w:rsidR="000F0926" w:rsidRPr="00587E99" w:rsidRDefault="000F0926" w:rsidP="000F0926">
      <w:pPr>
        <w:pStyle w:val="Odlomakpopisa"/>
        <w:numPr>
          <w:ilvl w:val="1"/>
          <w:numId w:val="21"/>
        </w:numPr>
        <w:tabs>
          <w:tab w:val="left" w:pos="1693"/>
        </w:tabs>
        <w:spacing w:before="0"/>
        <w:ind w:right="324" w:firstLine="0"/>
        <w:rPr>
          <w:sz w:val="20"/>
          <w:szCs w:val="20"/>
        </w:rPr>
      </w:pPr>
      <w:r w:rsidRPr="00587E99">
        <w:rPr>
          <w:sz w:val="20"/>
          <w:szCs w:val="20"/>
        </w:rPr>
        <w:t>evaluacija ponude protivna uvjetima i kriterijima poziva na dostavu ponuda i odredbama Postupaka</w:t>
      </w:r>
      <w:r w:rsidRPr="00587E99">
        <w:rPr>
          <w:spacing w:val="-3"/>
          <w:sz w:val="20"/>
          <w:szCs w:val="20"/>
        </w:rPr>
        <w:t xml:space="preserve"> </w:t>
      </w:r>
      <w:r w:rsidRPr="00587E99">
        <w:rPr>
          <w:sz w:val="20"/>
          <w:szCs w:val="20"/>
        </w:rPr>
        <w:t>nabave</w:t>
      </w:r>
    </w:p>
    <w:p w14:paraId="7D89B514" w14:textId="77777777" w:rsidR="000F0926" w:rsidRPr="00587E99" w:rsidRDefault="000F0926" w:rsidP="000F0926">
      <w:pPr>
        <w:pStyle w:val="Tijeloteksta"/>
        <w:rPr>
          <w:sz w:val="20"/>
          <w:szCs w:val="20"/>
        </w:rPr>
      </w:pPr>
    </w:p>
    <w:p w14:paraId="26F4B648" w14:textId="77777777" w:rsidR="000F0926" w:rsidRPr="00587E99" w:rsidRDefault="000F0926" w:rsidP="000F0926">
      <w:pPr>
        <w:pStyle w:val="Tijeloteksta"/>
        <w:ind w:left="276" w:right="319"/>
        <w:jc w:val="both"/>
        <w:rPr>
          <w:sz w:val="20"/>
          <w:szCs w:val="20"/>
        </w:rPr>
      </w:pPr>
      <w:r w:rsidRPr="00587E99">
        <w:rPr>
          <w:sz w:val="20"/>
          <w:szCs w:val="20"/>
        </w:rPr>
        <w:t xml:space="preserve">Predstavka se podnosi u pisanom obliku u roku od osam (8) dana od dana primitka Odluke o odabiru ili Odluke o poništenju i obavijesti, </w:t>
      </w:r>
      <w:r w:rsidR="0012360F" w:rsidRPr="00587E99">
        <w:rPr>
          <w:sz w:val="20"/>
          <w:szCs w:val="20"/>
        </w:rPr>
        <w:t>Naručitelju</w:t>
      </w:r>
      <w:r w:rsidRPr="00587E99">
        <w:rPr>
          <w:sz w:val="20"/>
          <w:szCs w:val="20"/>
        </w:rPr>
        <w:t xml:space="preserve"> na adresu:</w:t>
      </w:r>
    </w:p>
    <w:p w14:paraId="15019EEF" w14:textId="77777777" w:rsidR="0012360F" w:rsidRPr="00587E99" w:rsidRDefault="006C3F53" w:rsidP="0012360F">
      <w:pPr>
        <w:pStyle w:val="Tijeloteksta"/>
        <w:spacing w:before="196"/>
        <w:ind w:left="276" w:right="315"/>
        <w:jc w:val="both"/>
        <w:rPr>
          <w:sz w:val="20"/>
          <w:szCs w:val="20"/>
          <w:u w:val="single"/>
        </w:rPr>
      </w:pPr>
      <w:r w:rsidRPr="006C3F53">
        <w:rPr>
          <w:sz w:val="20"/>
          <w:szCs w:val="20"/>
        </w:rPr>
        <w:lastRenderedPageBreak/>
        <w:t>Stomatološka ordinacija Zlatko Bilandžija</w:t>
      </w:r>
      <w:r>
        <w:rPr>
          <w:b/>
          <w:sz w:val="20"/>
          <w:szCs w:val="20"/>
        </w:rPr>
        <w:t xml:space="preserve"> </w:t>
      </w:r>
      <w:r w:rsidRPr="006C3F53">
        <w:rPr>
          <w:sz w:val="20"/>
          <w:szCs w:val="20"/>
        </w:rPr>
        <w:t>Dragutina Domjanića 1.</w:t>
      </w:r>
      <w:r>
        <w:rPr>
          <w:b/>
          <w:sz w:val="20"/>
          <w:szCs w:val="20"/>
        </w:rPr>
        <w:t xml:space="preserve"> </w:t>
      </w:r>
      <w:r w:rsidRPr="006C3F53">
        <w:rPr>
          <w:sz w:val="20"/>
          <w:szCs w:val="20"/>
        </w:rPr>
        <w:t>43500 Daruvar</w:t>
      </w:r>
      <w:r w:rsidRPr="00587E99">
        <w:rPr>
          <w:sz w:val="20"/>
          <w:szCs w:val="20"/>
        </w:rPr>
        <w:t xml:space="preserve"> </w:t>
      </w:r>
      <w:r w:rsidR="0012360F" w:rsidRPr="00587E99">
        <w:rPr>
          <w:sz w:val="20"/>
          <w:szCs w:val="20"/>
        </w:rPr>
        <w:t xml:space="preserve">ili na E-mail: </w:t>
      </w:r>
      <w:hyperlink r:id="rId22" w:history="1">
        <w:r>
          <w:rPr>
            <w:rStyle w:val="Hiperveza"/>
            <w:sz w:val="20"/>
            <w:szCs w:val="20"/>
          </w:rPr>
          <w:t>bilandzija.zlatko@gmail.com</w:t>
        </w:r>
      </w:hyperlink>
    </w:p>
    <w:p w14:paraId="7A3AE1D4" w14:textId="77777777" w:rsidR="000F0926" w:rsidRPr="00587E99" w:rsidRDefault="00A97D9C" w:rsidP="000F0926">
      <w:pPr>
        <w:pStyle w:val="Tijeloteksta"/>
        <w:spacing w:before="199" w:line="410" w:lineRule="auto"/>
        <w:ind w:left="276" w:right="3109"/>
        <w:rPr>
          <w:sz w:val="20"/>
          <w:szCs w:val="20"/>
        </w:rPr>
      </w:pPr>
      <w:r w:rsidRPr="00587E99">
        <w:rPr>
          <w:sz w:val="20"/>
          <w:szCs w:val="20"/>
        </w:rPr>
        <w:t>U</w:t>
      </w:r>
      <w:r w:rsidR="000F0926" w:rsidRPr="00587E99">
        <w:rPr>
          <w:sz w:val="20"/>
          <w:szCs w:val="20"/>
        </w:rPr>
        <w:t xml:space="preserve"> predstavci obraz</w:t>
      </w:r>
      <w:r w:rsidRPr="00587E99">
        <w:rPr>
          <w:sz w:val="20"/>
          <w:szCs w:val="20"/>
        </w:rPr>
        <w:t xml:space="preserve">ložiti svoje navode. Podnošenje </w:t>
      </w:r>
      <w:r w:rsidR="000F0926" w:rsidRPr="00587E99">
        <w:rPr>
          <w:sz w:val="20"/>
          <w:szCs w:val="20"/>
        </w:rPr>
        <w:t>predstavke ne zaustavlja sklapanje ugovora o nabavi.</w:t>
      </w:r>
    </w:p>
    <w:p w14:paraId="3FF68C42" w14:textId="77777777" w:rsidR="008657DC" w:rsidRPr="007D5B34" w:rsidRDefault="000F0926" w:rsidP="00943852">
      <w:pPr>
        <w:pStyle w:val="Tijeloteksta"/>
        <w:ind w:left="276"/>
        <w:rPr>
          <w:sz w:val="20"/>
          <w:szCs w:val="20"/>
        </w:rPr>
      </w:pPr>
      <w:r w:rsidRPr="00587E99">
        <w:rPr>
          <w:sz w:val="20"/>
          <w:szCs w:val="20"/>
        </w:rPr>
        <w:t>Podnositelj predstavke koji je pretrpio štetu zbog povreda Postupaka nabave ima mogućnost naknade štete pred nadležnim sudom prema općim propisima o naknadi štete.</w:t>
      </w:r>
    </w:p>
    <w:sectPr w:rsidR="008657DC" w:rsidRPr="007D5B34">
      <w:headerReference w:type="default" r:id="rId23"/>
      <w:footerReference w:type="default" r:id="rId24"/>
      <w:pgSz w:w="11910" w:h="16840"/>
      <w:pgMar w:top="1660" w:right="1300" w:bottom="940" w:left="1300" w:header="495"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54DDE" w14:textId="77777777" w:rsidR="00977187" w:rsidRDefault="00977187">
      <w:r>
        <w:separator/>
      </w:r>
    </w:p>
  </w:endnote>
  <w:endnote w:type="continuationSeparator" w:id="0">
    <w:p w14:paraId="5FEA7C24" w14:textId="77777777" w:rsidR="00977187" w:rsidRDefault="0097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FB6F7" w14:textId="77777777" w:rsidR="00806C3A" w:rsidRPr="0040074C" w:rsidRDefault="00806C3A" w:rsidP="00ED6474">
    <w:pPr>
      <w:spacing w:before="10"/>
      <w:ind w:left="20"/>
      <w:jc w:val="center"/>
      <w:rPr>
        <w:i/>
        <w:sz w:val="16"/>
        <w:szCs w:val="16"/>
      </w:rPr>
    </w:pPr>
    <w:r w:rsidRPr="0040074C">
      <w:rPr>
        <w:i/>
        <w:sz w:val="16"/>
        <w:szCs w:val="16"/>
      </w:rPr>
      <w:t xml:space="preserve">Sadržaj ovog materijala isključiva je odgovornost </w:t>
    </w:r>
    <w:r>
      <w:rPr>
        <w:i/>
        <w:sz w:val="16"/>
        <w:szCs w:val="16"/>
      </w:rPr>
      <w:t>Stomatološke ordinacije</w:t>
    </w:r>
    <w:r w:rsidRPr="0040074C">
      <w:rPr>
        <w:i/>
        <w:sz w:val="16"/>
        <w:szCs w:val="16"/>
      </w:rPr>
      <w:t xml:space="preserve"> Zlatko Bilandžija</w:t>
    </w:r>
  </w:p>
  <w:p w14:paraId="38DAF880" w14:textId="77777777" w:rsidR="00806C3A" w:rsidRDefault="00806C3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0F0C5" w14:textId="77777777" w:rsidR="00806C3A" w:rsidRDefault="00806C3A">
    <w:pPr>
      <w:pStyle w:val="Tijeloteksta"/>
      <w:spacing w:line="14" w:lineRule="auto"/>
      <w:ind w:left="0"/>
      <w:rPr>
        <w:sz w:val="20"/>
      </w:rPr>
    </w:pPr>
    <w:r>
      <w:rPr>
        <w:noProof/>
        <w:lang w:eastAsia="hr-HR"/>
      </w:rPr>
      <mc:AlternateContent>
        <mc:Choice Requires="wps">
          <w:drawing>
            <wp:anchor distT="0" distB="0" distL="114300" distR="114300" simplePos="0" relativeHeight="487530496" behindDoc="1" locked="0" layoutInCell="1" allowOverlap="1" wp14:anchorId="79968634" wp14:editId="1EA77294">
              <wp:simplePos x="0" y="0"/>
              <wp:positionH relativeFrom="page">
                <wp:posOffset>1790699</wp:posOffset>
              </wp:positionH>
              <wp:positionV relativeFrom="page">
                <wp:posOffset>10182225</wp:posOffset>
              </wp:positionV>
              <wp:extent cx="4410075" cy="323850"/>
              <wp:effectExtent l="0" t="0" r="952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34AA5" w14:textId="77777777" w:rsidR="00806C3A" w:rsidRDefault="00806C3A" w:rsidP="006C3F53">
                          <w:pPr>
                            <w:spacing w:before="10"/>
                            <w:ind w:left="20"/>
                            <w:jc w:val="center"/>
                            <w:rPr>
                              <w:i/>
                              <w:sz w:val="16"/>
                              <w:szCs w:val="16"/>
                            </w:rPr>
                          </w:pPr>
                          <w:r>
                            <w:rPr>
                              <w:i/>
                              <w:sz w:val="16"/>
                              <w:szCs w:val="16"/>
                            </w:rPr>
                            <w:t>Sadržaj ovog materijala isključiva je odgovornost Stomatološke ordinacije Zlatko Bilandžija</w:t>
                          </w:r>
                        </w:p>
                        <w:p w14:paraId="62B35C3A" w14:textId="77777777" w:rsidR="00806C3A" w:rsidRPr="007D5B34" w:rsidRDefault="00806C3A">
                          <w:pPr>
                            <w:spacing w:before="10"/>
                            <w:ind w:left="20"/>
                            <w:rPr>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68634" id="_x0000_t202" coordsize="21600,21600" o:spt="202" path="m,l,21600r21600,l21600,xe">
              <v:stroke joinstyle="miter"/>
              <v:path gradientshapeok="t" o:connecttype="rect"/>
            </v:shapetype>
            <v:shape id="Text Box 1" o:spid="_x0000_s1026" type="#_x0000_t202" style="position:absolute;margin-left:141pt;margin-top:801.75pt;width:347.25pt;height:25.5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" filled="f" stroked="f">
              <v:textbox inset="0,0,0,0">
                <w:txbxContent>
                  <w:p w14:paraId="18E34AA5" w14:textId="77777777" w:rsidR="00806C3A" w:rsidRDefault="00806C3A" w:rsidP="006C3F53">
                    <w:pPr>
                      <w:spacing w:before="10"/>
                      <w:ind w:left="20"/>
                      <w:jc w:val="center"/>
                      <w:rPr>
                        <w:i/>
                        <w:sz w:val="16"/>
                        <w:szCs w:val="16"/>
                      </w:rPr>
                    </w:pPr>
                    <w:r>
                      <w:rPr>
                        <w:i/>
                        <w:sz w:val="16"/>
                        <w:szCs w:val="16"/>
                      </w:rPr>
                      <w:t>Sadržaj ovog materijala isključiva je odgovornost Stomatološke ordinacije Zlatko Bilandžija</w:t>
                    </w:r>
                  </w:p>
                  <w:p w14:paraId="62B35C3A" w14:textId="77777777" w:rsidR="00806C3A" w:rsidRPr="007D5B34" w:rsidRDefault="00806C3A">
                    <w:pPr>
                      <w:spacing w:before="10"/>
                      <w:ind w:left="20"/>
                      <w:rPr>
                        <w:i/>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2EEFF" w14:textId="77777777" w:rsidR="00977187" w:rsidRDefault="00977187">
      <w:r>
        <w:separator/>
      </w:r>
    </w:p>
  </w:footnote>
  <w:footnote w:type="continuationSeparator" w:id="0">
    <w:p w14:paraId="6322D86E" w14:textId="77777777" w:rsidR="00977187" w:rsidRDefault="0097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1785" w14:textId="77777777" w:rsidR="00806C3A" w:rsidRDefault="00806C3A" w:rsidP="00586F70">
    <w:pPr>
      <w:pStyle w:val="Zaglavlje"/>
      <w:jc w:val="right"/>
    </w:pPr>
    <w:r>
      <w:rPr>
        <w:noProof/>
        <w:lang w:eastAsia="hr-HR"/>
      </w:rPr>
      <w:drawing>
        <wp:inline distT="0" distB="0" distL="0" distR="0" wp14:anchorId="3D06438A" wp14:editId="3459D5FB">
          <wp:extent cx="2542540" cy="1341120"/>
          <wp:effectExtent l="0" t="0" r="0" b="0"/>
          <wp:docPr id="6" name="Slika 6"/>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13411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E6FE" w14:textId="77777777" w:rsidR="00806C3A" w:rsidRDefault="00806C3A" w:rsidP="007D45CB">
    <w:pPr>
      <w:pStyle w:val="Tijeloteksta"/>
      <w:tabs>
        <w:tab w:val="left" w:pos="689"/>
        <w:tab w:val="right" w:pos="9310"/>
      </w:tabs>
      <w:spacing w:line="14" w:lineRule="auto"/>
      <w:ind w:left="0"/>
      <w:rPr>
        <w:sz w:val="20"/>
      </w:rPr>
    </w:pPr>
    <w:r>
      <w:rPr>
        <w:sz w:val="20"/>
      </w:rPr>
      <w:tab/>
    </w:r>
    <w:r>
      <w:rPr>
        <w:sz w:val="20"/>
      </w:rPr>
      <w:tab/>
    </w:r>
    <w:r>
      <w:rPr>
        <w:noProof/>
        <w:sz w:val="20"/>
        <w:lang w:eastAsia="hr-HR"/>
      </w:rPr>
      <w:drawing>
        <wp:inline distT="0" distB="0" distL="0" distR="0" wp14:anchorId="7572D7A5" wp14:editId="51C7D07F">
          <wp:extent cx="2544418" cy="154255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154141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57A"/>
    <w:multiLevelType w:val="hybridMultilevel"/>
    <w:tmpl w:val="06844E6C"/>
    <w:lvl w:ilvl="0" w:tplc="0882DA68">
      <w:start w:val="1"/>
      <w:numFmt w:val="lowerLetter"/>
      <w:lvlText w:val="%1)"/>
      <w:lvlJc w:val="left"/>
      <w:pPr>
        <w:ind w:left="478" w:hanging="360"/>
      </w:pPr>
      <w:rPr>
        <w:rFonts w:ascii="Times New Roman" w:eastAsia="Times New Roman" w:hAnsi="Times New Roman" w:cs="Times New Roman" w:hint="default"/>
        <w:spacing w:val="-6"/>
        <w:w w:val="99"/>
        <w:sz w:val="24"/>
        <w:szCs w:val="24"/>
        <w:lang w:val="hr-HR" w:eastAsia="hr-HR" w:bidi="hr-HR"/>
      </w:rPr>
    </w:lvl>
    <w:lvl w:ilvl="1" w:tplc="79288D42">
      <w:numFmt w:val="bullet"/>
      <w:lvlText w:val="•"/>
      <w:lvlJc w:val="left"/>
      <w:pPr>
        <w:ind w:left="1346" w:hanging="360"/>
      </w:pPr>
      <w:rPr>
        <w:lang w:val="hr-HR" w:eastAsia="hr-HR" w:bidi="hr-HR"/>
      </w:rPr>
    </w:lvl>
    <w:lvl w:ilvl="2" w:tplc="C76CF1CC">
      <w:numFmt w:val="bullet"/>
      <w:lvlText w:val="•"/>
      <w:lvlJc w:val="left"/>
      <w:pPr>
        <w:ind w:left="2213" w:hanging="360"/>
      </w:pPr>
      <w:rPr>
        <w:lang w:val="hr-HR" w:eastAsia="hr-HR" w:bidi="hr-HR"/>
      </w:rPr>
    </w:lvl>
    <w:lvl w:ilvl="3" w:tplc="A162C53E">
      <w:numFmt w:val="bullet"/>
      <w:lvlText w:val="•"/>
      <w:lvlJc w:val="left"/>
      <w:pPr>
        <w:ind w:left="3080" w:hanging="360"/>
      </w:pPr>
      <w:rPr>
        <w:lang w:val="hr-HR" w:eastAsia="hr-HR" w:bidi="hr-HR"/>
      </w:rPr>
    </w:lvl>
    <w:lvl w:ilvl="4" w:tplc="63762BFA">
      <w:numFmt w:val="bullet"/>
      <w:lvlText w:val="•"/>
      <w:lvlJc w:val="left"/>
      <w:pPr>
        <w:ind w:left="3947" w:hanging="360"/>
      </w:pPr>
      <w:rPr>
        <w:lang w:val="hr-HR" w:eastAsia="hr-HR" w:bidi="hr-HR"/>
      </w:rPr>
    </w:lvl>
    <w:lvl w:ilvl="5" w:tplc="8FF8AC7E">
      <w:numFmt w:val="bullet"/>
      <w:lvlText w:val="•"/>
      <w:lvlJc w:val="left"/>
      <w:pPr>
        <w:ind w:left="4814" w:hanging="360"/>
      </w:pPr>
      <w:rPr>
        <w:lang w:val="hr-HR" w:eastAsia="hr-HR" w:bidi="hr-HR"/>
      </w:rPr>
    </w:lvl>
    <w:lvl w:ilvl="6" w:tplc="D200C072">
      <w:numFmt w:val="bullet"/>
      <w:lvlText w:val="•"/>
      <w:lvlJc w:val="left"/>
      <w:pPr>
        <w:ind w:left="5681" w:hanging="360"/>
      </w:pPr>
      <w:rPr>
        <w:lang w:val="hr-HR" w:eastAsia="hr-HR" w:bidi="hr-HR"/>
      </w:rPr>
    </w:lvl>
    <w:lvl w:ilvl="7" w:tplc="78E0C772">
      <w:numFmt w:val="bullet"/>
      <w:lvlText w:val="•"/>
      <w:lvlJc w:val="left"/>
      <w:pPr>
        <w:ind w:left="6547" w:hanging="360"/>
      </w:pPr>
      <w:rPr>
        <w:lang w:val="hr-HR" w:eastAsia="hr-HR" w:bidi="hr-HR"/>
      </w:rPr>
    </w:lvl>
    <w:lvl w:ilvl="8" w:tplc="DCD21F8A">
      <w:numFmt w:val="bullet"/>
      <w:lvlText w:val="•"/>
      <w:lvlJc w:val="left"/>
      <w:pPr>
        <w:ind w:left="7414" w:hanging="360"/>
      </w:pPr>
      <w:rPr>
        <w:lang w:val="hr-HR" w:eastAsia="hr-HR" w:bidi="hr-HR"/>
      </w:rPr>
    </w:lvl>
  </w:abstractNum>
  <w:abstractNum w:abstractNumId="1" w15:restartNumberingAfterBreak="0">
    <w:nsid w:val="07F04563"/>
    <w:multiLevelType w:val="multilevel"/>
    <w:tmpl w:val="F8B87036"/>
    <w:lvl w:ilvl="0">
      <w:start w:val="1"/>
      <w:numFmt w:val="decimal"/>
      <w:lvlText w:val="%1."/>
      <w:lvlJc w:val="left"/>
      <w:pPr>
        <w:ind w:left="636" w:hanging="360"/>
      </w:pPr>
      <w:rPr>
        <w:b/>
        <w:bCs/>
        <w:spacing w:val="0"/>
        <w:w w:val="100"/>
        <w:lang w:val="hr-HR" w:eastAsia="hr-HR" w:bidi="hr-HR"/>
      </w:rPr>
    </w:lvl>
    <w:lvl w:ilvl="1">
      <w:start w:val="1"/>
      <w:numFmt w:val="decimal"/>
      <w:lvlText w:val="%1.%2."/>
      <w:lvlJc w:val="left"/>
      <w:pPr>
        <w:ind w:left="1406" w:hanging="420"/>
      </w:pPr>
      <w:rPr>
        <w:rFonts w:ascii="Times New Roman" w:eastAsia="Times New Roman" w:hAnsi="Times New Roman" w:cs="Times New Roman" w:hint="default"/>
        <w:b/>
        <w:bCs/>
        <w:spacing w:val="-2"/>
        <w:w w:val="100"/>
        <w:sz w:val="24"/>
        <w:szCs w:val="24"/>
        <w:lang w:val="hr-HR" w:eastAsia="hr-HR" w:bidi="hr-HR"/>
      </w:rPr>
    </w:lvl>
    <w:lvl w:ilvl="2">
      <w:numFmt w:val="bullet"/>
      <w:lvlText w:val="•"/>
      <w:lvlJc w:val="left"/>
      <w:pPr>
        <w:ind w:left="2318" w:hanging="420"/>
      </w:pPr>
      <w:rPr>
        <w:lang w:val="hr-HR" w:eastAsia="hr-HR" w:bidi="hr-HR"/>
      </w:rPr>
    </w:lvl>
    <w:lvl w:ilvl="3">
      <w:numFmt w:val="bullet"/>
      <w:lvlText w:val="•"/>
      <w:lvlJc w:val="left"/>
      <w:pPr>
        <w:ind w:left="3236" w:hanging="420"/>
      </w:pPr>
      <w:rPr>
        <w:lang w:val="hr-HR" w:eastAsia="hr-HR" w:bidi="hr-HR"/>
      </w:rPr>
    </w:lvl>
    <w:lvl w:ilvl="4">
      <w:numFmt w:val="bullet"/>
      <w:lvlText w:val="•"/>
      <w:lvlJc w:val="left"/>
      <w:pPr>
        <w:ind w:left="4155" w:hanging="420"/>
      </w:pPr>
      <w:rPr>
        <w:lang w:val="hr-HR" w:eastAsia="hr-HR" w:bidi="hr-HR"/>
      </w:rPr>
    </w:lvl>
    <w:lvl w:ilvl="5">
      <w:numFmt w:val="bullet"/>
      <w:lvlText w:val="•"/>
      <w:lvlJc w:val="left"/>
      <w:pPr>
        <w:ind w:left="5073" w:hanging="420"/>
      </w:pPr>
      <w:rPr>
        <w:lang w:val="hr-HR" w:eastAsia="hr-HR" w:bidi="hr-HR"/>
      </w:rPr>
    </w:lvl>
    <w:lvl w:ilvl="6">
      <w:numFmt w:val="bullet"/>
      <w:lvlText w:val="•"/>
      <w:lvlJc w:val="left"/>
      <w:pPr>
        <w:ind w:left="5992" w:hanging="420"/>
      </w:pPr>
      <w:rPr>
        <w:lang w:val="hr-HR" w:eastAsia="hr-HR" w:bidi="hr-HR"/>
      </w:rPr>
    </w:lvl>
    <w:lvl w:ilvl="7">
      <w:numFmt w:val="bullet"/>
      <w:lvlText w:val="•"/>
      <w:lvlJc w:val="left"/>
      <w:pPr>
        <w:ind w:left="6910" w:hanging="420"/>
      </w:pPr>
      <w:rPr>
        <w:lang w:val="hr-HR" w:eastAsia="hr-HR" w:bidi="hr-HR"/>
      </w:rPr>
    </w:lvl>
    <w:lvl w:ilvl="8">
      <w:numFmt w:val="bullet"/>
      <w:lvlText w:val="•"/>
      <w:lvlJc w:val="left"/>
      <w:pPr>
        <w:ind w:left="7829" w:hanging="420"/>
      </w:pPr>
      <w:rPr>
        <w:lang w:val="hr-HR" w:eastAsia="hr-HR" w:bidi="hr-HR"/>
      </w:rPr>
    </w:lvl>
  </w:abstractNum>
  <w:abstractNum w:abstractNumId="2" w15:restartNumberingAfterBreak="0">
    <w:nsid w:val="0A882E87"/>
    <w:multiLevelType w:val="hybridMultilevel"/>
    <w:tmpl w:val="72BAA2AE"/>
    <w:lvl w:ilvl="0" w:tplc="7138F802">
      <w:numFmt w:val="bullet"/>
      <w:lvlText w:val=""/>
      <w:lvlJc w:val="left"/>
      <w:pPr>
        <w:ind w:left="636" w:hanging="360"/>
      </w:pPr>
      <w:rPr>
        <w:rFonts w:ascii="Symbol" w:eastAsia="Symbol" w:hAnsi="Symbol" w:cs="Symbol" w:hint="default"/>
        <w:w w:val="100"/>
        <w:sz w:val="24"/>
        <w:szCs w:val="24"/>
        <w:lang w:val="hr-HR" w:eastAsia="hr-HR" w:bidi="hr-HR"/>
      </w:rPr>
    </w:lvl>
    <w:lvl w:ilvl="1" w:tplc="1B585276">
      <w:numFmt w:val="bullet"/>
      <w:lvlText w:val="•"/>
      <w:lvlJc w:val="left"/>
      <w:pPr>
        <w:ind w:left="1542" w:hanging="360"/>
      </w:pPr>
      <w:rPr>
        <w:lang w:val="hr-HR" w:eastAsia="hr-HR" w:bidi="hr-HR"/>
      </w:rPr>
    </w:lvl>
    <w:lvl w:ilvl="2" w:tplc="DB62CE66">
      <w:numFmt w:val="bullet"/>
      <w:lvlText w:val="•"/>
      <w:lvlJc w:val="left"/>
      <w:pPr>
        <w:ind w:left="2445" w:hanging="360"/>
      </w:pPr>
      <w:rPr>
        <w:lang w:val="hr-HR" w:eastAsia="hr-HR" w:bidi="hr-HR"/>
      </w:rPr>
    </w:lvl>
    <w:lvl w:ilvl="3" w:tplc="D68C3F86">
      <w:numFmt w:val="bullet"/>
      <w:lvlText w:val="•"/>
      <w:lvlJc w:val="left"/>
      <w:pPr>
        <w:ind w:left="3347" w:hanging="360"/>
      </w:pPr>
      <w:rPr>
        <w:lang w:val="hr-HR" w:eastAsia="hr-HR" w:bidi="hr-HR"/>
      </w:rPr>
    </w:lvl>
    <w:lvl w:ilvl="4" w:tplc="7038AC9A">
      <w:numFmt w:val="bullet"/>
      <w:lvlText w:val="•"/>
      <w:lvlJc w:val="left"/>
      <w:pPr>
        <w:ind w:left="4250" w:hanging="360"/>
      </w:pPr>
      <w:rPr>
        <w:lang w:val="hr-HR" w:eastAsia="hr-HR" w:bidi="hr-HR"/>
      </w:rPr>
    </w:lvl>
    <w:lvl w:ilvl="5" w:tplc="290E4F74">
      <w:numFmt w:val="bullet"/>
      <w:lvlText w:val="•"/>
      <w:lvlJc w:val="left"/>
      <w:pPr>
        <w:ind w:left="5153" w:hanging="360"/>
      </w:pPr>
      <w:rPr>
        <w:lang w:val="hr-HR" w:eastAsia="hr-HR" w:bidi="hr-HR"/>
      </w:rPr>
    </w:lvl>
    <w:lvl w:ilvl="6" w:tplc="94F2A60C">
      <w:numFmt w:val="bullet"/>
      <w:lvlText w:val="•"/>
      <w:lvlJc w:val="left"/>
      <w:pPr>
        <w:ind w:left="6055" w:hanging="360"/>
      </w:pPr>
      <w:rPr>
        <w:lang w:val="hr-HR" w:eastAsia="hr-HR" w:bidi="hr-HR"/>
      </w:rPr>
    </w:lvl>
    <w:lvl w:ilvl="7" w:tplc="C234F3DA">
      <w:numFmt w:val="bullet"/>
      <w:lvlText w:val="•"/>
      <w:lvlJc w:val="left"/>
      <w:pPr>
        <w:ind w:left="6958" w:hanging="360"/>
      </w:pPr>
      <w:rPr>
        <w:lang w:val="hr-HR" w:eastAsia="hr-HR" w:bidi="hr-HR"/>
      </w:rPr>
    </w:lvl>
    <w:lvl w:ilvl="8" w:tplc="7ED8B248">
      <w:numFmt w:val="bullet"/>
      <w:lvlText w:val="•"/>
      <w:lvlJc w:val="left"/>
      <w:pPr>
        <w:ind w:left="7861" w:hanging="360"/>
      </w:pPr>
      <w:rPr>
        <w:lang w:val="hr-HR" w:eastAsia="hr-HR" w:bidi="hr-HR"/>
      </w:rPr>
    </w:lvl>
  </w:abstractNum>
  <w:abstractNum w:abstractNumId="3" w15:restartNumberingAfterBreak="0">
    <w:nsid w:val="0AC71FC6"/>
    <w:multiLevelType w:val="hybridMultilevel"/>
    <w:tmpl w:val="15DA8F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EB6903"/>
    <w:multiLevelType w:val="hybridMultilevel"/>
    <w:tmpl w:val="E7BEEADA"/>
    <w:lvl w:ilvl="0" w:tplc="65FA8180">
      <w:numFmt w:val="bullet"/>
      <w:lvlText w:val="-"/>
      <w:lvlJc w:val="left"/>
      <w:pPr>
        <w:ind w:left="1344" w:hanging="360"/>
      </w:pPr>
      <w:rPr>
        <w:rFonts w:ascii="Tahoma" w:eastAsia="Tahoma" w:hAnsi="Tahoma" w:cs="Tahoma" w:hint="default"/>
        <w:spacing w:val="-2"/>
        <w:w w:val="99"/>
        <w:sz w:val="24"/>
        <w:szCs w:val="24"/>
        <w:lang w:val="hr-HR" w:eastAsia="hr-HR" w:bidi="hr-HR"/>
      </w:rPr>
    </w:lvl>
    <w:lvl w:ilvl="1" w:tplc="95265982">
      <w:numFmt w:val="bullet"/>
      <w:lvlText w:val="•"/>
      <w:lvlJc w:val="left"/>
      <w:pPr>
        <w:ind w:left="2172" w:hanging="360"/>
      </w:pPr>
      <w:rPr>
        <w:lang w:val="hr-HR" w:eastAsia="hr-HR" w:bidi="hr-HR"/>
      </w:rPr>
    </w:lvl>
    <w:lvl w:ilvl="2" w:tplc="5D12F060">
      <w:numFmt w:val="bullet"/>
      <w:lvlText w:val="•"/>
      <w:lvlJc w:val="left"/>
      <w:pPr>
        <w:ind w:left="3005" w:hanging="360"/>
      </w:pPr>
      <w:rPr>
        <w:lang w:val="hr-HR" w:eastAsia="hr-HR" w:bidi="hr-HR"/>
      </w:rPr>
    </w:lvl>
    <w:lvl w:ilvl="3" w:tplc="309649FE">
      <w:numFmt w:val="bullet"/>
      <w:lvlText w:val="•"/>
      <w:lvlJc w:val="left"/>
      <w:pPr>
        <w:ind w:left="3837" w:hanging="360"/>
      </w:pPr>
      <w:rPr>
        <w:lang w:val="hr-HR" w:eastAsia="hr-HR" w:bidi="hr-HR"/>
      </w:rPr>
    </w:lvl>
    <w:lvl w:ilvl="4" w:tplc="241C94A2">
      <w:numFmt w:val="bullet"/>
      <w:lvlText w:val="•"/>
      <w:lvlJc w:val="left"/>
      <w:pPr>
        <w:ind w:left="4670" w:hanging="360"/>
      </w:pPr>
      <w:rPr>
        <w:lang w:val="hr-HR" w:eastAsia="hr-HR" w:bidi="hr-HR"/>
      </w:rPr>
    </w:lvl>
    <w:lvl w:ilvl="5" w:tplc="6DD6035A">
      <w:numFmt w:val="bullet"/>
      <w:lvlText w:val="•"/>
      <w:lvlJc w:val="left"/>
      <w:pPr>
        <w:ind w:left="5503" w:hanging="360"/>
      </w:pPr>
      <w:rPr>
        <w:lang w:val="hr-HR" w:eastAsia="hr-HR" w:bidi="hr-HR"/>
      </w:rPr>
    </w:lvl>
    <w:lvl w:ilvl="6" w:tplc="D2E2A616">
      <w:numFmt w:val="bullet"/>
      <w:lvlText w:val="•"/>
      <w:lvlJc w:val="left"/>
      <w:pPr>
        <w:ind w:left="6335" w:hanging="360"/>
      </w:pPr>
      <w:rPr>
        <w:lang w:val="hr-HR" w:eastAsia="hr-HR" w:bidi="hr-HR"/>
      </w:rPr>
    </w:lvl>
    <w:lvl w:ilvl="7" w:tplc="46189636">
      <w:numFmt w:val="bullet"/>
      <w:lvlText w:val="•"/>
      <w:lvlJc w:val="left"/>
      <w:pPr>
        <w:ind w:left="7168" w:hanging="360"/>
      </w:pPr>
      <w:rPr>
        <w:lang w:val="hr-HR" w:eastAsia="hr-HR" w:bidi="hr-HR"/>
      </w:rPr>
    </w:lvl>
    <w:lvl w:ilvl="8" w:tplc="388CE51C">
      <w:numFmt w:val="bullet"/>
      <w:lvlText w:val="•"/>
      <w:lvlJc w:val="left"/>
      <w:pPr>
        <w:ind w:left="8001" w:hanging="360"/>
      </w:pPr>
      <w:rPr>
        <w:lang w:val="hr-HR" w:eastAsia="hr-HR" w:bidi="hr-HR"/>
      </w:rPr>
    </w:lvl>
  </w:abstractNum>
  <w:abstractNum w:abstractNumId="5" w15:restartNumberingAfterBreak="0">
    <w:nsid w:val="1D9E78C3"/>
    <w:multiLevelType w:val="hybridMultilevel"/>
    <w:tmpl w:val="6190651E"/>
    <w:lvl w:ilvl="0" w:tplc="BA861FCC">
      <w:numFmt w:val="bullet"/>
      <w:lvlText w:val="-"/>
      <w:lvlJc w:val="left"/>
      <w:pPr>
        <w:ind w:left="996" w:hanging="360"/>
      </w:pPr>
      <w:rPr>
        <w:rFonts w:ascii="Calibri" w:eastAsia="Calibri" w:hAnsi="Calibri" w:cs="Calibri" w:hint="default"/>
        <w:spacing w:val="-3"/>
        <w:w w:val="99"/>
        <w:sz w:val="24"/>
        <w:szCs w:val="24"/>
        <w:lang w:val="hr-HR" w:eastAsia="hr-HR" w:bidi="hr-HR"/>
      </w:rPr>
    </w:lvl>
    <w:lvl w:ilvl="1" w:tplc="5316EEC2">
      <w:numFmt w:val="bullet"/>
      <w:lvlText w:val="•"/>
      <w:lvlJc w:val="left"/>
      <w:pPr>
        <w:ind w:left="1866" w:hanging="360"/>
      </w:pPr>
      <w:rPr>
        <w:lang w:val="hr-HR" w:eastAsia="hr-HR" w:bidi="hr-HR"/>
      </w:rPr>
    </w:lvl>
    <w:lvl w:ilvl="2" w:tplc="0C5A2E7C">
      <w:numFmt w:val="bullet"/>
      <w:lvlText w:val="•"/>
      <w:lvlJc w:val="left"/>
      <w:pPr>
        <w:ind w:left="2733" w:hanging="360"/>
      </w:pPr>
      <w:rPr>
        <w:lang w:val="hr-HR" w:eastAsia="hr-HR" w:bidi="hr-HR"/>
      </w:rPr>
    </w:lvl>
    <w:lvl w:ilvl="3" w:tplc="A6DCD284">
      <w:numFmt w:val="bullet"/>
      <w:lvlText w:val="•"/>
      <w:lvlJc w:val="left"/>
      <w:pPr>
        <w:ind w:left="3599" w:hanging="360"/>
      </w:pPr>
      <w:rPr>
        <w:lang w:val="hr-HR" w:eastAsia="hr-HR" w:bidi="hr-HR"/>
      </w:rPr>
    </w:lvl>
    <w:lvl w:ilvl="4" w:tplc="8E12E1E0">
      <w:numFmt w:val="bullet"/>
      <w:lvlText w:val="•"/>
      <w:lvlJc w:val="left"/>
      <w:pPr>
        <w:ind w:left="4466" w:hanging="360"/>
      </w:pPr>
      <w:rPr>
        <w:lang w:val="hr-HR" w:eastAsia="hr-HR" w:bidi="hr-HR"/>
      </w:rPr>
    </w:lvl>
    <w:lvl w:ilvl="5" w:tplc="EEC2153A">
      <w:numFmt w:val="bullet"/>
      <w:lvlText w:val="•"/>
      <w:lvlJc w:val="left"/>
      <w:pPr>
        <w:ind w:left="5333" w:hanging="360"/>
      </w:pPr>
      <w:rPr>
        <w:lang w:val="hr-HR" w:eastAsia="hr-HR" w:bidi="hr-HR"/>
      </w:rPr>
    </w:lvl>
    <w:lvl w:ilvl="6" w:tplc="A2E49AAA">
      <w:numFmt w:val="bullet"/>
      <w:lvlText w:val="•"/>
      <w:lvlJc w:val="left"/>
      <w:pPr>
        <w:ind w:left="6199" w:hanging="360"/>
      </w:pPr>
      <w:rPr>
        <w:lang w:val="hr-HR" w:eastAsia="hr-HR" w:bidi="hr-HR"/>
      </w:rPr>
    </w:lvl>
    <w:lvl w:ilvl="7" w:tplc="05FE3532">
      <w:numFmt w:val="bullet"/>
      <w:lvlText w:val="•"/>
      <w:lvlJc w:val="left"/>
      <w:pPr>
        <w:ind w:left="7066" w:hanging="360"/>
      </w:pPr>
      <w:rPr>
        <w:lang w:val="hr-HR" w:eastAsia="hr-HR" w:bidi="hr-HR"/>
      </w:rPr>
    </w:lvl>
    <w:lvl w:ilvl="8" w:tplc="10E23056">
      <w:numFmt w:val="bullet"/>
      <w:lvlText w:val="•"/>
      <w:lvlJc w:val="left"/>
      <w:pPr>
        <w:ind w:left="7933" w:hanging="360"/>
      </w:pPr>
      <w:rPr>
        <w:lang w:val="hr-HR" w:eastAsia="hr-HR" w:bidi="hr-HR"/>
      </w:rPr>
    </w:lvl>
  </w:abstractNum>
  <w:abstractNum w:abstractNumId="6" w15:restartNumberingAfterBreak="0">
    <w:nsid w:val="1EF72798"/>
    <w:multiLevelType w:val="multilevel"/>
    <w:tmpl w:val="452E7E86"/>
    <w:lvl w:ilvl="0">
      <w:start w:val="5"/>
      <w:numFmt w:val="decimal"/>
      <w:lvlText w:val="%1"/>
      <w:lvlJc w:val="left"/>
      <w:pPr>
        <w:ind w:left="1157" w:hanging="660"/>
      </w:pPr>
      <w:rPr>
        <w:lang w:val="hr-HR" w:eastAsia="hr-HR" w:bidi="hr-HR"/>
      </w:rPr>
    </w:lvl>
    <w:lvl w:ilvl="1">
      <w:start w:val="4"/>
      <w:numFmt w:val="decimal"/>
      <w:lvlText w:val="%1.%2."/>
      <w:lvlJc w:val="left"/>
      <w:pPr>
        <w:ind w:left="1157" w:hanging="660"/>
      </w:pPr>
      <w:rPr>
        <w:rFonts w:ascii="Calibri" w:eastAsia="Calibri" w:hAnsi="Calibri" w:cs="Calibri" w:hint="default"/>
        <w:w w:val="99"/>
        <w:sz w:val="20"/>
        <w:szCs w:val="20"/>
        <w:lang w:val="hr-HR" w:eastAsia="hr-HR" w:bidi="hr-HR"/>
      </w:rPr>
    </w:lvl>
    <w:lvl w:ilvl="2">
      <w:numFmt w:val="bullet"/>
      <w:lvlText w:val="•"/>
      <w:lvlJc w:val="left"/>
      <w:pPr>
        <w:ind w:left="2861" w:hanging="660"/>
      </w:pPr>
      <w:rPr>
        <w:lang w:val="hr-HR" w:eastAsia="hr-HR" w:bidi="hr-HR"/>
      </w:rPr>
    </w:lvl>
    <w:lvl w:ilvl="3">
      <w:numFmt w:val="bullet"/>
      <w:lvlText w:val="•"/>
      <w:lvlJc w:val="left"/>
      <w:pPr>
        <w:ind w:left="3711" w:hanging="660"/>
      </w:pPr>
      <w:rPr>
        <w:lang w:val="hr-HR" w:eastAsia="hr-HR" w:bidi="hr-HR"/>
      </w:rPr>
    </w:lvl>
    <w:lvl w:ilvl="4">
      <w:numFmt w:val="bullet"/>
      <w:lvlText w:val="•"/>
      <w:lvlJc w:val="left"/>
      <w:pPr>
        <w:ind w:left="4562" w:hanging="660"/>
      </w:pPr>
      <w:rPr>
        <w:lang w:val="hr-HR" w:eastAsia="hr-HR" w:bidi="hr-HR"/>
      </w:rPr>
    </w:lvl>
    <w:lvl w:ilvl="5">
      <w:numFmt w:val="bullet"/>
      <w:lvlText w:val="•"/>
      <w:lvlJc w:val="left"/>
      <w:pPr>
        <w:ind w:left="5413" w:hanging="660"/>
      </w:pPr>
      <w:rPr>
        <w:lang w:val="hr-HR" w:eastAsia="hr-HR" w:bidi="hr-HR"/>
      </w:rPr>
    </w:lvl>
    <w:lvl w:ilvl="6">
      <w:numFmt w:val="bullet"/>
      <w:lvlText w:val="•"/>
      <w:lvlJc w:val="left"/>
      <w:pPr>
        <w:ind w:left="6263" w:hanging="660"/>
      </w:pPr>
      <w:rPr>
        <w:lang w:val="hr-HR" w:eastAsia="hr-HR" w:bidi="hr-HR"/>
      </w:rPr>
    </w:lvl>
    <w:lvl w:ilvl="7">
      <w:numFmt w:val="bullet"/>
      <w:lvlText w:val="•"/>
      <w:lvlJc w:val="left"/>
      <w:pPr>
        <w:ind w:left="7114" w:hanging="660"/>
      </w:pPr>
      <w:rPr>
        <w:lang w:val="hr-HR" w:eastAsia="hr-HR" w:bidi="hr-HR"/>
      </w:rPr>
    </w:lvl>
    <w:lvl w:ilvl="8">
      <w:numFmt w:val="bullet"/>
      <w:lvlText w:val="•"/>
      <w:lvlJc w:val="left"/>
      <w:pPr>
        <w:ind w:left="7965" w:hanging="660"/>
      </w:pPr>
      <w:rPr>
        <w:lang w:val="hr-HR" w:eastAsia="hr-HR" w:bidi="hr-HR"/>
      </w:rPr>
    </w:lvl>
  </w:abstractNum>
  <w:abstractNum w:abstractNumId="7" w15:restartNumberingAfterBreak="0">
    <w:nsid w:val="21FB43F5"/>
    <w:multiLevelType w:val="multilevel"/>
    <w:tmpl w:val="3CBEABF2"/>
    <w:lvl w:ilvl="0">
      <w:start w:val="5"/>
      <w:numFmt w:val="decimal"/>
      <w:lvlText w:val="%1"/>
      <w:lvlJc w:val="left"/>
      <w:pPr>
        <w:ind w:left="1707" w:hanging="361"/>
      </w:pPr>
      <w:rPr>
        <w:lang w:val="hr-HR" w:eastAsia="hr-HR" w:bidi="hr-HR"/>
      </w:rPr>
    </w:lvl>
    <w:lvl w:ilvl="1">
      <w:start w:val="4"/>
      <w:numFmt w:val="decimal"/>
      <w:lvlText w:val="%1.%2."/>
      <w:lvlJc w:val="left"/>
      <w:pPr>
        <w:ind w:left="1707" w:hanging="361"/>
      </w:pPr>
      <w:rPr>
        <w:rFonts w:ascii="Times New Roman" w:eastAsia="Times New Roman" w:hAnsi="Times New Roman" w:cs="Times New Roman" w:hint="default"/>
        <w:b/>
        <w:bCs/>
        <w:w w:val="100"/>
        <w:sz w:val="22"/>
        <w:szCs w:val="22"/>
        <w:lang w:val="hr-HR" w:eastAsia="hr-HR" w:bidi="hr-HR"/>
      </w:rPr>
    </w:lvl>
    <w:lvl w:ilvl="2">
      <w:numFmt w:val="bullet"/>
      <w:lvlText w:val="•"/>
      <w:lvlJc w:val="left"/>
      <w:pPr>
        <w:ind w:left="3293" w:hanging="361"/>
      </w:pPr>
      <w:rPr>
        <w:lang w:val="hr-HR" w:eastAsia="hr-HR" w:bidi="hr-HR"/>
      </w:rPr>
    </w:lvl>
    <w:lvl w:ilvl="3">
      <w:numFmt w:val="bullet"/>
      <w:lvlText w:val="•"/>
      <w:lvlJc w:val="left"/>
      <w:pPr>
        <w:ind w:left="4089" w:hanging="361"/>
      </w:pPr>
      <w:rPr>
        <w:lang w:val="hr-HR" w:eastAsia="hr-HR" w:bidi="hr-HR"/>
      </w:rPr>
    </w:lvl>
    <w:lvl w:ilvl="4">
      <w:numFmt w:val="bullet"/>
      <w:lvlText w:val="•"/>
      <w:lvlJc w:val="left"/>
      <w:pPr>
        <w:ind w:left="4886" w:hanging="361"/>
      </w:pPr>
      <w:rPr>
        <w:lang w:val="hr-HR" w:eastAsia="hr-HR" w:bidi="hr-HR"/>
      </w:rPr>
    </w:lvl>
    <w:lvl w:ilvl="5">
      <w:numFmt w:val="bullet"/>
      <w:lvlText w:val="•"/>
      <w:lvlJc w:val="left"/>
      <w:pPr>
        <w:ind w:left="5683" w:hanging="361"/>
      </w:pPr>
      <w:rPr>
        <w:lang w:val="hr-HR" w:eastAsia="hr-HR" w:bidi="hr-HR"/>
      </w:rPr>
    </w:lvl>
    <w:lvl w:ilvl="6">
      <w:numFmt w:val="bullet"/>
      <w:lvlText w:val="•"/>
      <w:lvlJc w:val="left"/>
      <w:pPr>
        <w:ind w:left="6479" w:hanging="361"/>
      </w:pPr>
      <w:rPr>
        <w:lang w:val="hr-HR" w:eastAsia="hr-HR" w:bidi="hr-HR"/>
      </w:rPr>
    </w:lvl>
    <w:lvl w:ilvl="7">
      <w:numFmt w:val="bullet"/>
      <w:lvlText w:val="•"/>
      <w:lvlJc w:val="left"/>
      <w:pPr>
        <w:ind w:left="7276" w:hanging="361"/>
      </w:pPr>
      <w:rPr>
        <w:lang w:val="hr-HR" w:eastAsia="hr-HR" w:bidi="hr-HR"/>
      </w:rPr>
    </w:lvl>
    <w:lvl w:ilvl="8">
      <w:numFmt w:val="bullet"/>
      <w:lvlText w:val="•"/>
      <w:lvlJc w:val="left"/>
      <w:pPr>
        <w:ind w:left="8073" w:hanging="361"/>
      </w:pPr>
      <w:rPr>
        <w:lang w:val="hr-HR" w:eastAsia="hr-HR" w:bidi="hr-HR"/>
      </w:rPr>
    </w:lvl>
  </w:abstractNum>
  <w:abstractNum w:abstractNumId="8" w15:restartNumberingAfterBreak="0">
    <w:nsid w:val="29364531"/>
    <w:multiLevelType w:val="hybridMultilevel"/>
    <w:tmpl w:val="5C34D398"/>
    <w:lvl w:ilvl="0" w:tplc="12BE7338">
      <w:start w:val="1"/>
      <w:numFmt w:val="decimal"/>
      <w:lvlText w:val="%1."/>
      <w:lvlJc w:val="left"/>
      <w:pPr>
        <w:ind w:left="276" w:hanging="295"/>
      </w:pPr>
      <w:rPr>
        <w:rFonts w:ascii="Times New Roman" w:eastAsia="Times New Roman" w:hAnsi="Times New Roman" w:cs="Times New Roman" w:hint="default"/>
        <w:spacing w:val="-30"/>
        <w:w w:val="100"/>
        <w:sz w:val="24"/>
        <w:szCs w:val="24"/>
        <w:lang w:val="hr-HR" w:eastAsia="hr-HR" w:bidi="hr-HR"/>
      </w:rPr>
    </w:lvl>
    <w:lvl w:ilvl="1" w:tplc="C818F780">
      <w:numFmt w:val="bullet"/>
      <w:lvlText w:val="•"/>
      <w:lvlJc w:val="left"/>
      <w:pPr>
        <w:ind w:left="1218" w:hanging="295"/>
      </w:pPr>
      <w:rPr>
        <w:lang w:val="hr-HR" w:eastAsia="hr-HR" w:bidi="hr-HR"/>
      </w:rPr>
    </w:lvl>
    <w:lvl w:ilvl="2" w:tplc="AEB85720">
      <w:numFmt w:val="bullet"/>
      <w:lvlText w:val="•"/>
      <w:lvlJc w:val="left"/>
      <w:pPr>
        <w:ind w:left="2157" w:hanging="295"/>
      </w:pPr>
      <w:rPr>
        <w:lang w:val="hr-HR" w:eastAsia="hr-HR" w:bidi="hr-HR"/>
      </w:rPr>
    </w:lvl>
    <w:lvl w:ilvl="3" w:tplc="DF901DFA">
      <w:numFmt w:val="bullet"/>
      <w:lvlText w:val="•"/>
      <w:lvlJc w:val="left"/>
      <w:pPr>
        <w:ind w:left="3095" w:hanging="295"/>
      </w:pPr>
      <w:rPr>
        <w:lang w:val="hr-HR" w:eastAsia="hr-HR" w:bidi="hr-HR"/>
      </w:rPr>
    </w:lvl>
    <w:lvl w:ilvl="4" w:tplc="72300E6E">
      <w:numFmt w:val="bullet"/>
      <w:lvlText w:val="•"/>
      <w:lvlJc w:val="left"/>
      <w:pPr>
        <w:ind w:left="4034" w:hanging="295"/>
      </w:pPr>
      <w:rPr>
        <w:lang w:val="hr-HR" w:eastAsia="hr-HR" w:bidi="hr-HR"/>
      </w:rPr>
    </w:lvl>
    <w:lvl w:ilvl="5" w:tplc="E7E86132">
      <w:numFmt w:val="bullet"/>
      <w:lvlText w:val="•"/>
      <w:lvlJc w:val="left"/>
      <w:pPr>
        <w:ind w:left="4973" w:hanging="295"/>
      </w:pPr>
      <w:rPr>
        <w:lang w:val="hr-HR" w:eastAsia="hr-HR" w:bidi="hr-HR"/>
      </w:rPr>
    </w:lvl>
    <w:lvl w:ilvl="6" w:tplc="37E6C198">
      <w:numFmt w:val="bullet"/>
      <w:lvlText w:val="•"/>
      <w:lvlJc w:val="left"/>
      <w:pPr>
        <w:ind w:left="5911" w:hanging="295"/>
      </w:pPr>
      <w:rPr>
        <w:lang w:val="hr-HR" w:eastAsia="hr-HR" w:bidi="hr-HR"/>
      </w:rPr>
    </w:lvl>
    <w:lvl w:ilvl="7" w:tplc="8036F956">
      <w:numFmt w:val="bullet"/>
      <w:lvlText w:val="•"/>
      <w:lvlJc w:val="left"/>
      <w:pPr>
        <w:ind w:left="6850" w:hanging="295"/>
      </w:pPr>
      <w:rPr>
        <w:lang w:val="hr-HR" w:eastAsia="hr-HR" w:bidi="hr-HR"/>
      </w:rPr>
    </w:lvl>
    <w:lvl w:ilvl="8" w:tplc="23FE1B42">
      <w:numFmt w:val="bullet"/>
      <w:lvlText w:val="•"/>
      <w:lvlJc w:val="left"/>
      <w:pPr>
        <w:ind w:left="7789" w:hanging="295"/>
      </w:pPr>
      <w:rPr>
        <w:lang w:val="hr-HR" w:eastAsia="hr-HR" w:bidi="hr-HR"/>
      </w:rPr>
    </w:lvl>
  </w:abstractNum>
  <w:abstractNum w:abstractNumId="9" w15:restartNumberingAfterBreak="0">
    <w:nsid w:val="34ED35FD"/>
    <w:multiLevelType w:val="hybridMultilevel"/>
    <w:tmpl w:val="BAA02A6A"/>
    <w:lvl w:ilvl="0" w:tplc="A8C89EC2">
      <w:start w:val="1"/>
      <w:numFmt w:val="decimal"/>
      <w:lvlText w:val="%1."/>
      <w:lvlJc w:val="left"/>
      <w:pPr>
        <w:ind w:left="836" w:hanging="360"/>
        <w:jc w:val="left"/>
      </w:pPr>
      <w:rPr>
        <w:rFonts w:hint="default"/>
        <w:spacing w:val="-6"/>
        <w:w w:val="99"/>
        <w:lang w:val="hr-HR" w:eastAsia="en-US" w:bidi="ar-SA"/>
      </w:rPr>
    </w:lvl>
    <w:lvl w:ilvl="1" w:tplc="1EE6CE12">
      <w:numFmt w:val="bullet"/>
      <w:lvlText w:val="•"/>
      <w:lvlJc w:val="left"/>
      <w:pPr>
        <w:ind w:left="1686" w:hanging="360"/>
      </w:pPr>
      <w:rPr>
        <w:rFonts w:hint="default"/>
        <w:lang w:val="hr-HR" w:eastAsia="en-US" w:bidi="ar-SA"/>
      </w:rPr>
    </w:lvl>
    <w:lvl w:ilvl="2" w:tplc="04C43AA8">
      <w:numFmt w:val="bullet"/>
      <w:lvlText w:val="•"/>
      <w:lvlJc w:val="left"/>
      <w:pPr>
        <w:ind w:left="2533" w:hanging="360"/>
      </w:pPr>
      <w:rPr>
        <w:rFonts w:hint="default"/>
        <w:lang w:val="hr-HR" w:eastAsia="en-US" w:bidi="ar-SA"/>
      </w:rPr>
    </w:lvl>
    <w:lvl w:ilvl="3" w:tplc="BF70D152">
      <w:numFmt w:val="bullet"/>
      <w:lvlText w:val="•"/>
      <w:lvlJc w:val="left"/>
      <w:pPr>
        <w:ind w:left="3379" w:hanging="360"/>
      </w:pPr>
      <w:rPr>
        <w:rFonts w:hint="default"/>
        <w:lang w:val="hr-HR" w:eastAsia="en-US" w:bidi="ar-SA"/>
      </w:rPr>
    </w:lvl>
    <w:lvl w:ilvl="4" w:tplc="B9C68FCA">
      <w:numFmt w:val="bullet"/>
      <w:lvlText w:val="•"/>
      <w:lvlJc w:val="left"/>
      <w:pPr>
        <w:ind w:left="4226" w:hanging="360"/>
      </w:pPr>
      <w:rPr>
        <w:rFonts w:hint="default"/>
        <w:lang w:val="hr-HR" w:eastAsia="en-US" w:bidi="ar-SA"/>
      </w:rPr>
    </w:lvl>
    <w:lvl w:ilvl="5" w:tplc="BB4E1C68">
      <w:numFmt w:val="bullet"/>
      <w:lvlText w:val="•"/>
      <w:lvlJc w:val="left"/>
      <w:pPr>
        <w:ind w:left="5073" w:hanging="360"/>
      </w:pPr>
      <w:rPr>
        <w:rFonts w:hint="default"/>
        <w:lang w:val="hr-HR" w:eastAsia="en-US" w:bidi="ar-SA"/>
      </w:rPr>
    </w:lvl>
    <w:lvl w:ilvl="6" w:tplc="2C007EBC">
      <w:numFmt w:val="bullet"/>
      <w:lvlText w:val="•"/>
      <w:lvlJc w:val="left"/>
      <w:pPr>
        <w:ind w:left="5919" w:hanging="360"/>
      </w:pPr>
      <w:rPr>
        <w:rFonts w:hint="default"/>
        <w:lang w:val="hr-HR" w:eastAsia="en-US" w:bidi="ar-SA"/>
      </w:rPr>
    </w:lvl>
    <w:lvl w:ilvl="7" w:tplc="6D608076">
      <w:numFmt w:val="bullet"/>
      <w:lvlText w:val="•"/>
      <w:lvlJc w:val="left"/>
      <w:pPr>
        <w:ind w:left="6766" w:hanging="360"/>
      </w:pPr>
      <w:rPr>
        <w:rFonts w:hint="default"/>
        <w:lang w:val="hr-HR" w:eastAsia="en-US" w:bidi="ar-SA"/>
      </w:rPr>
    </w:lvl>
    <w:lvl w:ilvl="8" w:tplc="AAC0F318">
      <w:numFmt w:val="bullet"/>
      <w:lvlText w:val="•"/>
      <w:lvlJc w:val="left"/>
      <w:pPr>
        <w:ind w:left="7613" w:hanging="360"/>
      </w:pPr>
      <w:rPr>
        <w:rFonts w:hint="default"/>
        <w:lang w:val="hr-HR" w:eastAsia="en-US" w:bidi="ar-SA"/>
      </w:rPr>
    </w:lvl>
  </w:abstractNum>
  <w:abstractNum w:abstractNumId="10" w15:restartNumberingAfterBreak="0">
    <w:nsid w:val="36C72FDA"/>
    <w:multiLevelType w:val="hybridMultilevel"/>
    <w:tmpl w:val="D4126F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2C84011"/>
    <w:multiLevelType w:val="hybridMultilevel"/>
    <w:tmpl w:val="0E5673F0"/>
    <w:lvl w:ilvl="0" w:tplc="1932F2F8">
      <w:start w:val="4"/>
      <w:numFmt w:val="decimal"/>
      <w:lvlText w:val="(%1)"/>
      <w:lvlJc w:val="left"/>
      <w:pPr>
        <w:ind w:left="276" w:hanging="387"/>
      </w:pPr>
      <w:rPr>
        <w:rFonts w:ascii="Times New Roman" w:eastAsia="Times New Roman" w:hAnsi="Times New Roman" w:cs="Times New Roman" w:hint="default"/>
        <w:spacing w:val="-17"/>
        <w:w w:val="99"/>
        <w:sz w:val="24"/>
        <w:szCs w:val="24"/>
        <w:lang w:val="hr-HR" w:eastAsia="hr-HR" w:bidi="hr-HR"/>
      </w:rPr>
    </w:lvl>
    <w:lvl w:ilvl="1" w:tplc="CC706CDE">
      <w:numFmt w:val="bullet"/>
      <w:lvlText w:val="-"/>
      <w:lvlJc w:val="left"/>
      <w:pPr>
        <w:ind w:left="984" w:hanging="708"/>
      </w:pPr>
      <w:rPr>
        <w:rFonts w:ascii="Arial" w:eastAsia="Arial" w:hAnsi="Arial" w:cs="Arial" w:hint="default"/>
        <w:color w:val="538DD3"/>
        <w:spacing w:val="-2"/>
        <w:w w:val="99"/>
        <w:sz w:val="24"/>
        <w:szCs w:val="24"/>
        <w:lang w:val="hr-HR" w:eastAsia="hr-HR" w:bidi="hr-HR"/>
      </w:rPr>
    </w:lvl>
    <w:lvl w:ilvl="2" w:tplc="091AA9B0">
      <w:numFmt w:val="bullet"/>
      <w:lvlText w:val="•"/>
      <w:lvlJc w:val="left"/>
      <w:pPr>
        <w:ind w:left="1945" w:hanging="708"/>
      </w:pPr>
      <w:rPr>
        <w:lang w:val="hr-HR" w:eastAsia="hr-HR" w:bidi="hr-HR"/>
      </w:rPr>
    </w:lvl>
    <w:lvl w:ilvl="3" w:tplc="64963BDA">
      <w:numFmt w:val="bullet"/>
      <w:lvlText w:val="•"/>
      <w:lvlJc w:val="left"/>
      <w:pPr>
        <w:ind w:left="2910" w:hanging="708"/>
      </w:pPr>
      <w:rPr>
        <w:lang w:val="hr-HR" w:eastAsia="hr-HR" w:bidi="hr-HR"/>
      </w:rPr>
    </w:lvl>
    <w:lvl w:ilvl="4" w:tplc="A0B24328">
      <w:numFmt w:val="bullet"/>
      <w:lvlText w:val="•"/>
      <w:lvlJc w:val="left"/>
      <w:pPr>
        <w:ind w:left="3875" w:hanging="708"/>
      </w:pPr>
      <w:rPr>
        <w:lang w:val="hr-HR" w:eastAsia="hr-HR" w:bidi="hr-HR"/>
      </w:rPr>
    </w:lvl>
    <w:lvl w:ilvl="5" w:tplc="B77A30E6">
      <w:numFmt w:val="bullet"/>
      <w:lvlText w:val="•"/>
      <w:lvlJc w:val="left"/>
      <w:pPr>
        <w:ind w:left="4840" w:hanging="708"/>
      </w:pPr>
      <w:rPr>
        <w:lang w:val="hr-HR" w:eastAsia="hr-HR" w:bidi="hr-HR"/>
      </w:rPr>
    </w:lvl>
    <w:lvl w:ilvl="6" w:tplc="407EA762">
      <w:numFmt w:val="bullet"/>
      <w:lvlText w:val="•"/>
      <w:lvlJc w:val="left"/>
      <w:pPr>
        <w:ind w:left="5805" w:hanging="708"/>
      </w:pPr>
      <w:rPr>
        <w:lang w:val="hr-HR" w:eastAsia="hr-HR" w:bidi="hr-HR"/>
      </w:rPr>
    </w:lvl>
    <w:lvl w:ilvl="7" w:tplc="C92C2A66">
      <w:numFmt w:val="bullet"/>
      <w:lvlText w:val="•"/>
      <w:lvlJc w:val="left"/>
      <w:pPr>
        <w:ind w:left="6770" w:hanging="708"/>
      </w:pPr>
      <w:rPr>
        <w:lang w:val="hr-HR" w:eastAsia="hr-HR" w:bidi="hr-HR"/>
      </w:rPr>
    </w:lvl>
    <w:lvl w:ilvl="8" w:tplc="102473CC">
      <w:numFmt w:val="bullet"/>
      <w:lvlText w:val="•"/>
      <w:lvlJc w:val="left"/>
      <w:pPr>
        <w:ind w:left="7736" w:hanging="708"/>
      </w:pPr>
      <w:rPr>
        <w:lang w:val="hr-HR" w:eastAsia="hr-HR" w:bidi="hr-HR"/>
      </w:rPr>
    </w:lvl>
  </w:abstractNum>
  <w:abstractNum w:abstractNumId="12" w15:restartNumberingAfterBreak="0">
    <w:nsid w:val="4ACA5948"/>
    <w:multiLevelType w:val="multilevel"/>
    <w:tmpl w:val="12E8D12E"/>
    <w:lvl w:ilvl="0">
      <w:start w:val="2"/>
      <w:numFmt w:val="decimal"/>
      <w:lvlText w:val="%1"/>
      <w:lvlJc w:val="left"/>
      <w:pPr>
        <w:ind w:left="1157" w:hanging="660"/>
      </w:pPr>
      <w:rPr>
        <w:lang w:val="hr-HR" w:eastAsia="hr-HR" w:bidi="hr-HR"/>
      </w:rPr>
    </w:lvl>
    <w:lvl w:ilvl="1">
      <w:start w:val="3"/>
      <w:numFmt w:val="decimal"/>
      <w:lvlText w:val="%1.%2."/>
      <w:lvlJc w:val="left"/>
      <w:pPr>
        <w:ind w:left="1157" w:hanging="660"/>
      </w:pPr>
      <w:rPr>
        <w:rFonts w:ascii="Calibri" w:eastAsia="Calibri" w:hAnsi="Calibri" w:cs="Calibri" w:hint="default"/>
        <w:w w:val="99"/>
        <w:sz w:val="20"/>
        <w:szCs w:val="20"/>
        <w:lang w:val="hr-HR" w:eastAsia="hr-HR" w:bidi="hr-HR"/>
      </w:rPr>
    </w:lvl>
    <w:lvl w:ilvl="2">
      <w:numFmt w:val="bullet"/>
      <w:lvlText w:val="•"/>
      <w:lvlJc w:val="left"/>
      <w:pPr>
        <w:ind w:left="2861" w:hanging="660"/>
      </w:pPr>
      <w:rPr>
        <w:lang w:val="hr-HR" w:eastAsia="hr-HR" w:bidi="hr-HR"/>
      </w:rPr>
    </w:lvl>
    <w:lvl w:ilvl="3">
      <w:numFmt w:val="bullet"/>
      <w:lvlText w:val="•"/>
      <w:lvlJc w:val="left"/>
      <w:pPr>
        <w:ind w:left="3711" w:hanging="660"/>
      </w:pPr>
      <w:rPr>
        <w:lang w:val="hr-HR" w:eastAsia="hr-HR" w:bidi="hr-HR"/>
      </w:rPr>
    </w:lvl>
    <w:lvl w:ilvl="4">
      <w:numFmt w:val="bullet"/>
      <w:lvlText w:val="•"/>
      <w:lvlJc w:val="left"/>
      <w:pPr>
        <w:ind w:left="4562" w:hanging="660"/>
      </w:pPr>
      <w:rPr>
        <w:lang w:val="hr-HR" w:eastAsia="hr-HR" w:bidi="hr-HR"/>
      </w:rPr>
    </w:lvl>
    <w:lvl w:ilvl="5">
      <w:numFmt w:val="bullet"/>
      <w:lvlText w:val="•"/>
      <w:lvlJc w:val="left"/>
      <w:pPr>
        <w:ind w:left="5413" w:hanging="660"/>
      </w:pPr>
      <w:rPr>
        <w:lang w:val="hr-HR" w:eastAsia="hr-HR" w:bidi="hr-HR"/>
      </w:rPr>
    </w:lvl>
    <w:lvl w:ilvl="6">
      <w:numFmt w:val="bullet"/>
      <w:lvlText w:val="•"/>
      <w:lvlJc w:val="left"/>
      <w:pPr>
        <w:ind w:left="6263" w:hanging="660"/>
      </w:pPr>
      <w:rPr>
        <w:lang w:val="hr-HR" w:eastAsia="hr-HR" w:bidi="hr-HR"/>
      </w:rPr>
    </w:lvl>
    <w:lvl w:ilvl="7">
      <w:numFmt w:val="bullet"/>
      <w:lvlText w:val="•"/>
      <w:lvlJc w:val="left"/>
      <w:pPr>
        <w:ind w:left="7114" w:hanging="660"/>
      </w:pPr>
      <w:rPr>
        <w:lang w:val="hr-HR" w:eastAsia="hr-HR" w:bidi="hr-HR"/>
      </w:rPr>
    </w:lvl>
    <w:lvl w:ilvl="8">
      <w:numFmt w:val="bullet"/>
      <w:lvlText w:val="•"/>
      <w:lvlJc w:val="left"/>
      <w:pPr>
        <w:ind w:left="7965" w:hanging="660"/>
      </w:pPr>
      <w:rPr>
        <w:lang w:val="hr-HR" w:eastAsia="hr-HR" w:bidi="hr-HR"/>
      </w:rPr>
    </w:lvl>
  </w:abstractNum>
  <w:abstractNum w:abstractNumId="13" w15:restartNumberingAfterBreak="0">
    <w:nsid w:val="4CF06185"/>
    <w:multiLevelType w:val="hybridMultilevel"/>
    <w:tmpl w:val="E54C5ADC"/>
    <w:lvl w:ilvl="0" w:tplc="18945F12">
      <w:start w:val="2"/>
      <w:numFmt w:val="decimal"/>
      <w:lvlText w:val="%1"/>
      <w:lvlJc w:val="left"/>
      <w:pPr>
        <w:ind w:left="456" w:hanging="180"/>
      </w:pPr>
      <w:rPr>
        <w:rFonts w:ascii="Times New Roman" w:eastAsia="Times New Roman" w:hAnsi="Times New Roman" w:cs="Times New Roman" w:hint="default"/>
        <w:spacing w:val="-3"/>
        <w:w w:val="99"/>
        <w:sz w:val="24"/>
        <w:szCs w:val="24"/>
        <w:lang w:val="hr-HR" w:eastAsia="hr-HR" w:bidi="hr-HR"/>
      </w:rPr>
    </w:lvl>
    <w:lvl w:ilvl="1" w:tplc="9B465B1A">
      <w:numFmt w:val="bullet"/>
      <w:lvlText w:val="•"/>
      <w:lvlJc w:val="left"/>
      <w:pPr>
        <w:ind w:left="1380" w:hanging="180"/>
      </w:pPr>
      <w:rPr>
        <w:lang w:val="hr-HR" w:eastAsia="hr-HR" w:bidi="hr-HR"/>
      </w:rPr>
    </w:lvl>
    <w:lvl w:ilvl="2" w:tplc="757ECE08">
      <w:numFmt w:val="bullet"/>
      <w:lvlText w:val="•"/>
      <w:lvlJc w:val="left"/>
      <w:pPr>
        <w:ind w:left="2301" w:hanging="180"/>
      </w:pPr>
      <w:rPr>
        <w:lang w:val="hr-HR" w:eastAsia="hr-HR" w:bidi="hr-HR"/>
      </w:rPr>
    </w:lvl>
    <w:lvl w:ilvl="3" w:tplc="ADC633C6">
      <w:numFmt w:val="bullet"/>
      <w:lvlText w:val="•"/>
      <w:lvlJc w:val="left"/>
      <w:pPr>
        <w:ind w:left="3221" w:hanging="180"/>
      </w:pPr>
      <w:rPr>
        <w:lang w:val="hr-HR" w:eastAsia="hr-HR" w:bidi="hr-HR"/>
      </w:rPr>
    </w:lvl>
    <w:lvl w:ilvl="4" w:tplc="B498D6B8">
      <w:numFmt w:val="bullet"/>
      <w:lvlText w:val="•"/>
      <w:lvlJc w:val="left"/>
      <w:pPr>
        <w:ind w:left="4142" w:hanging="180"/>
      </w:pPr>
      <w:rPr>
        <w:lang w:val="hr-HR" w:eastAsia="hr-HR" w:bidi="hr-HR"/>
      </w:rPr>
    </w:lvl>
    <w:lvl w:ilvl="5" w:tplc="DECAA634">
      <w:numFmt w:val="bullet"/>
      <w:lvlText w:val="•"/>
      <w:lvlJc w:val="left"/>
      <w:pPr>
        <w:ind w:left="5063" w:hanging="180"/>
      </w:pPr>
      <w:rPr>
        <w:lang w:val="hr-HR" w:eastAsia="hr-HR" w:bidi="hr-HR"/>
      </w:rPr>
    </w:lvl>
    <w:lvl w:ilvl="6" w:tplc="B1A81E3C">
      <w:numFmt w:val="bullet"/>
      <w:lvlText w:val="•"/>
      <w:lvlJc w:val="left"/>
      <w:pPr>
        <w:ind w:left="5983" w:hanging="180"/>
      </w:pPr>
      <w:rPr>
        <w:lang w:val="hr-HR" w:eastAsia="hr-HR" w:bidi="hr-HR"/>
      </w:rPr>
    </w:lvl>
    <w:lvl w:ilvl="7" w:tplc="303CF32A">
      <w:numFmt w:val="bullet"/>
      <w:lvlText w:val="•"/>
      <w:lvlJc w:val="left"/>
      <w:pPr>
        <w:ind w:left="6904" w:hanging="180"/>
      </w:pPr>
      <w:rPr>
        <w:lang w:val="hr-HR" w:eastAsia="hr-HR" w:bidi="hr-HR"/>
      </w:rPr>
    </w:lvl>
    <w:lvl w:ilvl="8" w:tplc="4B78B122">
      <w:numFmt w:val="bullet"/>
      <w:lvlText w:val="•"/>
      <w:lvlJc w:val="left"/>
      <w:pPr>
        <w:ind w:left="7825" w:hanging="180"/>
      </w:pPr>
      <w:rPr>
        <w:lang w:val="hr-HR" w:eastAsia="hr-HR" w:bidi="hr-HR"/>
      </w:rPr>
    </w:lvl>
  </w:abstractNum>
  <w:abstractNum w:abstractNumId="14" w15:restartNumberingAfterBreak="0">
    <w:nsid w:val="4E845B97"/>
    <w:multiLevelType w:val="hybridMultilevel"/>
    <w:tmpl w:val="CDD04EEE"/>
    <w:lvl w:ilvl="0" w:tplc="4E92A1B8">
      <w:start w:val="1"/>
      <w:numFmt w:val="decimal"/>
      <w:lvlText w:val="%1."/>
      <w:lvlJc w:val="left"/>
      <w:pPr>
        <w:ind w:left="836" w:hanging="360"/>
        <w:jc w:val="left"/>
      </w:pPr>
      <w:rPr>
        <w:rFonts w:ascii="Times New Roman" w:eastAsia="Times New Roman" w:hAnsi="Times New Roman" w:cs="Times New Roman" w:hint="default"/>
        <w:spacing w:val="-2"/>
        <w:w w:val="100"/>
        <w:sz w:val="24"/>
        <w:szCs w:val="24"/>
        <w:lang w:val="hr-HR" w:eastAsia="en-US" w:bidi="ar-SA"/>
      </w:rPr>
    </w:lvl>
    <w:lvl w:ilvl="1" w:tplc="B4E89B3C">
      <w:numFmt w:val="bullet"/>
      <w:lvlText w:val="•"/>
      <w:lvlJc w:val="left"/>
      <w:pPr>
        <w:ind w:left="1686" w:hanging="360"/>
      </w:pPr>
      <w:rPr>
        <w:rFonts w:hint="default"/>
        <w:lang w:val="hr-HR" w:eastAsia="en-US" w:bidi="ar-SA"/>
      </w:rPr>
    </w:lvl>
    <w:lvl w:ilvl="2" w:tplc="B7409790">
      <w:numFmt w:val="bullet"/>
      <w:lvlText w:val="•"/>
      <w:lvlJc w:val="left"/>
      <w:pPr>
        <w:ind w:left="2533" w:hanging="360"/>
      </w:pPr>
      <w:rPr>
        <w:rFonts w:hint="default"/>
        <w:lang w:val="hr-HR" w:eastAsia="en-US" w:bidi="ar-SA"/>
      </w:rPr>
    </w:lvl>
    <w:lvl w:ilvl="3" w:tplc="139A4F2A">
      <w:numFmt w:val="bullet"/>
      <w:lvlText w:val="•"/>
      <w:lvlJc w:val="left"/>
      <w:pPr>
        <w:ind w:left="3379" w:hanging="360"/>
      </w:pPr>
      <w:rPr>
        <w:rFonts w:hint="default"/>
        <w:lang w:val="hr-HR" w:eastAsia="en-US" w:bidi="ar-SA"/>
      </w:rPr>
    </w:lvl>
    <w:lvl w:ilvl="4" w:tplc="6DB2A10E">
      <w:numFmt w:val="bullet"/>
      <w:lvlText w:val="•"/>
      <w:lvlJc w:val="left"/>
      <w:pPr>
        <w:ind w:left="4226" w:hanging="360"/>
      </w:pPr>
      <w:rPr>
        <w:rFonts w:hint="default"/>
        <w:lang w:val="hr-HR" w:eastAsia="en-US" w:bidi="ar-SA"/>
      </w:rPr>
    </w:lvl>
    <w:lvl w:ilvl="5" w:tplc="01743784">
      <w:numFmt w:val="bullet"/>
      <w:lvlText w:val="•"/>
      <w:lvlJc w:val="left"/>
      <w:pPr>
        <w:ind w:left="5073" w:hanging="360"/>
      </w:pPr>
      <w:rPr>
        <w:rFonts w:hint="default"/>
        <w:lang w:val="hr-HR" w:eastAsia="en-US" w:bidi="ar-SA"/>
      </w:rPr>
    </w:lvl>
    <w:lvl w:ilvl="6" w:tplc="48869F6A">
      <w:numFmt w:val="bullet"/>
      <w:lvlText w:val="•"/>
      <w:lvlJc w:val="left"/>
      <w:pPr>
        <w:ind w:left="5919" w:hanging="360"/>
      </w:pPr>
      <w:rPr>
        <w:rFonts w:hint="default"/>
        <w:lang w:val="hr-HR" w:eastAsia="en-US" w:bidi="ar-SA"/>
      </w:rPr>
    </w:lvl>
    <w:lvl w:ilvl="7" w:tplc="4196A56E">
      <w:numFmt w:val="bullet"/>
      <w:lvlText w:val="•"/>
      <w:lvlJc w:val="left"/>
      <w:pPr>
        <w:ind w:left="6766" w:hanging="360"/>
      </w:pPr>
      <w:rPr>
        <w:rFonts w:hint="default"/>
        <w:lang w:val="hr-HR" w:eastAsia="en-US" w:bidi="ar-SA"/>
      </w:rPr>
    </w:lvl>
    <w:lvl w:ilvl="8" w:tplc="18A4B97C">
      <w:numFmt w:val="bullet"/>
      <w:lvlText w:val="•"/>
      <w:lvlJc w:val="left"/>
      <w:pPr>
        <w:ind w:left="7613" w:hanging="360"/>
      </w:pPr>
      <w:rPr>
        <w:rFonts w:hint="default"/>
        <w:lang w:val="hr-HR" w:eastAsia="en-US" w:bidi="ar-SA"/>
      </w:rPr>
    </w:lvl>
  </w:abstractNum>
  <w:abstractNum w:abstractNumId="15" w15:restartNumberingAfterBreak="0">
    <w:nsid w:val="4FC33EAF"/>
    <w:multiLevelType w:val="hybridMultilevel"/>
    <w:tmpl w:val="18864506"/>
    <w:lvl w:ilvl="0" w:tplc="7256CDC2">
      <w:start w:val="4"/>
      <w:numFmt w:val="decimal"/>
      <w:lvlText w:val="%1."/>
      <w:lvlJc w:val="left"/>
      <w:pPr>
        <w:ind w:left="836" w:hanging="360"/>
        <w:jc w:val="left"/>
      </w:pPr>
      <w:rPr>
        <w:rFonts w:ascii="Times New Roman" w:eastAsia="Times New Roman" w:hAnsi="Times New Roman" w:cs="Times New Roman" w:hint="default"/>
        <w:b/>
        <w:bCs/>
        <w:spacing w:val="-2"/>
        <w:w w:val="99"/>
        <w:sz w:val="24"/>
        <w:szCs w:val="24"/>
        <w:lang w:val="hr-HR" w:eastAsia="en-US" w:bidi="ar-SA"/>
      </w:rPr>
    </w:lvl>
    <w:lvl w:ilvl="1" w:tplc="3D90474A">
      <w:numFmt w:val="bullet"/>
      <w:lvlText w:val="•"/>
      <w:lvlJc w:val="left"/>
      <w:pPr>
        <w:ind w:left="1686" w:hanging="360"/>
      </w:pPr>
      <w:rPr>
        <w:rFonts w:hint="default"/>
        <w:lang w:val="hr-HR" w:eastAsia="en-US" w:bidi="ar-SA"/>
      </w:rPr>
    </w:lvl>
    <w:lvl w:ilvl="2" w:tplc="4C2CCC22">
      <w:numFmt w:val="bullet"/>
      <w:lvlText w:val="•"/>
      <w:lvlJc w:val="left"/>
      <w:pPr>
        <w:ind w:left="2533" w:hanging="360"/>
      </w:pPr>
      <w:rPr>
        <w:rFonts w:hint="default"/>
        <w:lang w:val="hr-HR" w:eastAsia="en-US" w:bidi="ar-SA"/>
      </w:rPr>
    </w:lvl>
    <w:lvl w:ilvl="3" w:tplc="B7D05038">
      <w:numFmt w:val="bullet"/>
      <w:lvlText w:val="•"/>
      <w:lvlJc w:val="left"/>
      <w:pPr>
        <w:ind w:left="3379" w:hanging="360"/>
      </w:pPr>
      <w:rPr>
        <w:rFonts w:hint="default"/>
        <w:lang w:val="hr-HR" w:eastAsia="en-US" w:bidi="ar-SA"/>
      </w:rPr>
    </w:lvl>
    <w:lvl w:ilvl="4" w:tplc="0718A33A">
      <w:numFmt w:val="bullet"/>
      <w:lvlText w:val="•"/>
      <w:lvlJc w:val="left"/>
      <w:pPr>
        <w:ind w:left="4226" w:hanging="360"/>
      </w:pPr>
      <w:rPr>
        <w:rFonts w:hint="default"/>
        <w:lang w:val="hr-HR" w:eastAsia="en-US" w:bidi="ar-SA"/>
      </w:rPr>
    </w:lvl>
    <w:lvl w:ilvl="5" w:tplc="75187C5A">
      <w:numFmt w:val="bullet"/>
      <w:lvlText w:val="•"/>
      <w:lvlJc w:val="left"/>
      <w:pPr>
        <w:ind w:left="5073" w:hanging="360"/>
      </w:pPr>
      <w:rPr>
        <w:rFonts w:hint="default"/>
        <w:lang w:val="hr-HR" w:eastAsia="en-US" w:bidi="ar-SA"/>
      </w:rPr>
    </w:lvl>
    <w:lvl w:ilvl="6" w:tplc="F3826218">
      <w:numFmt w:val="bullet"/>
      <w:lvlText w:val="•"/>
      <w:lvlJc w:val="left"/>
      <w:pPr>
        <w:ind w:left="5919" w:hanging="360"/>
      </w:pPr>
      <w:rPr>
        <w:rFonts w:hint="default"/>
        <w:lang w:val="hr-HR" w:eastAsia="en-US" w:bidi="ar-SA"/>
      </w:rPr>
    </w:lvl>
    <w:lvl w:ilvl="7" w:tplc="C45A2C2A">
      <w:numFmt w:val="bullet"/>
      <w:lvlText w:val="•"/>
      <w:lvlJc w:val="left"/>
      <w:pPr>
        <w:ind w:left="6766" w:hanging="360"/>
      </w:pPr>
      <w:rPr>
        <w:rFonts w:hint="default"/>
        <w:lang w:val="hr-HR" w:eastAsia="en-US" w:bidi="ar-SA"/>
      </w:rPr>
    </w:lvl>
    <w:lvl w:ilvl="8" w:tplc="93B4C644">
      <w:numFmt w:val="bullet"/>
      <w:lvlText w:val="•"/>
      <w:lvlJc w:val="left"/>
      <w:pPr>
        <w:ind w:left="7613" w:hanging="360"/>
      </w:pPr>
      <w:rPr>
        <w:rFonts w:hint="default"/>
        <w:lang w:val="hr-HR" w:eastAsia="en-US" w:bidi="ar-SA"/>
      </w:rPr>
    </w:lvl>
  </w:abstractNum>
  <w:abstractNum w:abstractNumId="16" w15:restartNumberingAfterBreak="0">
    <w:nsid w:val="56703D56"/>
    <w:multiLevelType w:val="multilevel"/>
    <w:tmpl w:val="4D5669CA"/>
    <w:lvl w:ilvl="0">
      <w:start w:val="1"/>
      <w:numFmt w:val="decimal"/>
      <w:lvlText w:val="%1."/>
      <w:lvlJc w:val="left"/>
      <w:pPr>
        <w:ind w:left="715" w:hanging="440"/>
      </w:pPr>
      <w:rPr>
        <w:b/>
        <w:bCs/>
        <w:spacing w:val="-1"/>
        <w:w w:val="99"/>
        <w:lang w:val="hr-HR" w:eastAsia="hr-HR" w:bidi="hr-HR"/>
      </w:rPr>
    </w:lvl>
    <w:lvl w:ilvl="1">
      <w:start w:val="1"/>
      <w:numFmt w:val="decimal"/>
      <w:lvlText w:val="%1.%2."/>
      <w:lvlJc w:val="left"/>
      <w:pPr>
        <w:ind w:left="1157" w:hanging="660"/>
      </w:pPr>
      <w:rPr>
        <w:rFonts w:ascii="Calibri" w:eastAsia="Calibri" w:hAnsi="Calibri" w:cs="Calibri" w:hint="default"/>
        <w:w w:val="99"/>
        <w:sz w:val="20"/>
        <w:szCs w:val="20"/>
        <w:lang w:val="hr-HR" w:eastAsia="hr-HR" w:bidi="hr-HR"/>
      </w:rPr>
    </w:lvl>
    <w:lvl w:ilvl="2">
      <w:numFmt w:val="bullet"/>
      <w:lvlText w:val="•"/>
      <w:lvlJc w:val="left"/>
      <w:pPr>
        <w:ind w:left="2105" w:hanging="660"/>
      </w:pPr>
      <w:rPr>
        <w:lang w:val="hr-HR" w:eastAsia="hr-HR" w:bidi="hr-HR"/>
      </w:rPr>
    </w:lvl>
    <w:lvl w:ilvl="3">
      <w:numFmt w:val="bullet"/>
      <w:lvlText w:val="•"/>
      <w:lvlJc w:val="left"/>
      <w:pPr>
        <w:ind w:left="3050" w:hanging="660"/>
      </w:pPr>
      <w:rPr>
        <w:lang w:val="hr-HR" w:eastAsia="hr-HR" w:bidi="hr-HR"/>
      </w:rPr>
    </w:lvl>
    <w:lvl w:ilvl="4">
      <w:numFmt w:val="bullet"/>
      <w:lvlText w:val="•"/>
      <w:lvlJc w:val="left"/>
      <w:pPr>
        <w:ind w:left="3995" w:hanging="660"/>
      </w:pPr>
      <w:rPr>
        <w:lang w:val="hr-HR" w:eastAsia="hr-HR" w:bidi="hr-HR"/>
      </w:rPr>
    </w:lvl>
    <w:lvl w:ilvl="5">
      <w:numFmt w:val="bullet"/>
      <w:lvlText w:val="•"/>
      <w:lvlJc w:val="left"/>
      <w:pPr>
        <w:ind w:left="4940" w:hanging="660"/>
      </w:pPr>
      <w:rPr>
        <w:lang w:val="hr-HR" w:eastAsia="hr-HR" w:bidi="hr-HR"/>
      </w:rPr>
    </w:lvl>
    <w:lvl w:ilvl="6">
      <w:numFmt w:val="bullet"/>
      <w:lvlText w:val="•"/>
      <w:lvlJc w:val="left"/>
      <w:pPr>
        <w:ind w:left="5885" w:hanging="660"/>
      </w:pPr>
      <w:rPr>
        <w:lang w:val="hr-HR" w:eastAsia="hr-HR" w:bidi="hr-HR"/>
      </w:rPr>
    </w:lvl>
    <w:lvl w:ilvl="7">
      <w:numFmt w:val="bullet"/>
      <w:lvlText w:val="•"/>
      <w:lvlJc w:val="left"/>
      <w:pPr>
        <w:ind w:left="6830" w:hanging="660"/>
      </w:pPr>
      <w:rPr>
        <w:lang w:val="hr-HR" w:eastAsia="hr-HR" w:bidi="hr-HR"/>
      </w:rPr>
    </w:lvl>
    <w:lvl w:ilvl="8">
      <w:numFmt w:val="bullet"/>
      <w:lvlText w:val="•"/>
      <w:lvlJc w:val="left"/>
      <w:pPr>
        <w:ind w:left="7776" w:hanging="660"/>
      </w:pPr>
      <w:rPr>
        <w:lang w:val="hr-HR" w:eastAsia="hr-HR" w:bidi="hr-HR"/>
      </w:rPr>
    </w:lvl>
  </w:abstractNum>
  <w:abstractNum w:abstractNumId="17" w15:restartNumberingAfterBreak="0">
    <w:nsid w:val="6290066B"/>
    <w:multiLevelType w:val="hybridMultilevel"/>
    <w:tmpl w:val="B7ACB98E"/>
    <w:lvl w:ilvl="0" w:tplc="0D0870B8">
      <w:numFmt w:val="bullet"/>
      <w:lvlText w:val="-"/>
      <w:lvlJc w:val="left"/>
      <w:pPr>
        <w:ind w:left="996" w:hanging="360"/>
      </w:pPr>
      <w:rPr>
        <w:rFonts w:ascii="Calibri" w:eastAsia="Calibri" w:hAnsi="Calibri" w:cs="Calibri" w:hint="default"/>
        <w:spacing w:val="-2"/>
        <w:w w:val="100"/>
        <w:sz w:val="24"/>
        <w:szCs w:val="24"/>
        <w:lang w:val="hr-HR" w:eastAsia="hr-HR" w:bidi="hr-HR"/>
      </w:rPr>
    </w:lvl>
    <w:lvl w:ilvl="1" w:tplc="B6E04A80">
      <w:numFmt w:val="bullet"/>
      <w:lvlText w:val="-"/>
      <w:lvlJc w:val="left"/>
      <w:pPr>
        <w:ind w:left="1356" w:hanging="360"/>
      </w:pPr>
      <w:rPr>
        <w:rFonts w:ascii="Times New Roman" w:eastAsia="Times New Roman" w:hAnsi="Times New Roman" w:cs="Times New Roman" w:hint="default"/>
        <w:w w:val="100"/>
        <w:sz w:val="22"/>
        <w:szCs w:val="22"/>
        <w:lang w:val="hr-HR" w:eastAsia="hr-HR" w:bidi="hr-HR"/>
      </w:rPr>
    </w:lvl>
    <w:lvl w:ilvl="2" w:tplc="6CFC8E2C">
      <w:numFmt w:val="bullet"/>
      <w:lvlText w:val="•"/>
      <w:lvlJc w:val="left"/>
      <w:pPr>
        <w:ind w:left="2282" w:hanging="360"/>
      </w:pPr>
      <w:rPr>
        <w:lang w:val="hr-HR" w:eastAsia="hr-HR" w:bidi="hr-HR"/>
      </w:rPr>
    </w:lvl>
    <w:lvl w:ilvl="3" w:tplc="985C9258">
      <w:numFmt w:val="bullet"/>
      <w:lvlText w:val="•"/>
      <w:lvlJc w:val="left"/>
      <w:pPr>
        <w:ind w:left="3205" w:hanging="360"/>
      </w:pPr>
      <w:rPr>
        <w:lang w:val="hr-HR" w:eastAsia="hr-HR" w:bidi="hr-HR"/>
      </w:rPr>
    </w:lvl>
    <w:lvl w:ilvl="4" w:tplc="E7C031A6">
      <w:numFmt w:val="bullet"/>
      <w:lvlText w:val="•"/>
      <w:lvlJc w:val="left"/>
      <w:pPr>
        <w:ind w:left="4128" w:hanging="360"/>
      </w:pPr>
      <w:rPr>
        <w:lang w:val="hr-HR" w:eastAsia="hr-HR" w:bidi="hr-HR"/>
      </w:rPr>
    </w:lvl>
    <w:lvl w:ilvl="5" w:tplc="1F78C7C2">
      <w:numFmt w:val="bullet"/>
      <w:lvlText w:val="•"/>
      <w:lvlJc w:val="left"/>
      <w:pPr>
        <w:ind w:left="5051" w:hanging="360"/>
      </w:pPr>
      <w:rPr>
        <w:lang w:val="hr-HR" w:eastAsia="hr-HR" w:bidi="hr-HR"/>
      </w:rPr>
    </w:lvl>
    <w:lvl w:ilvl="6" w:tplc="F6B6383C">
      <w:numFmt w:val="bullet"/>
      <w:lvlText w:val="•"/>
      <w:lvlJc w:val="left"/>
      <w:pPr>
        <w:ind w:left="5974" w:hanging="360"/>
      </w:pPr>
      <w:rPr>
        <w:lang w:val="hr-HR" w:eastAsia="hr-HR" w:bidi="hr-HR"/>
      </w:rPr>
    </w:lvl>
    <w:lvl w:ilvl="7" w:tplc="DFC40958">
      <w:numFmt w:val="bullet"/>
      <w:lvlText w:val="•"/>
      <w:lvlJc w:val="left"/>
      <w:pPr>
        <w:ind w:left="6897" w:hanging="360"/>
      </w:pPr>
      <w:rPr>
        <w:lang w:val="hr-HR" w:eastAsia="hr-HR" w:bidi="hr-HR"/>
      </w:rPr>
    </w:lvl>
    <w:lvl w:ilvl="8" w:tplc="F8905ABA">
      <w:numFmt w:val="bullet"/>
      <w:lvlText w:val="•"/>
      <w:lvlJc w:val="left"/>
      <w:pPr>
        <w:ind w:left="7820" w:hanging="360"/>
      </w:pPr>
      <w:rPr>
        <w:lang w:val="hr-HR" w:eastAsia="hr-HR" w:bidi="hr-HR"/>
      </w:rPr>
    </w:lvl>
  </w:abstractNum>
  <w:abstractNum w:abstractNumId="18" w15:restartNumberingAfterBreak="0">
    <w:nsid w:val="6525773B"/>
    <w:multiLevelType w:val="hybridMultilevel"/>
    <w:tmpl w:val="B02E697A"/>
    <w:lvl w:ilvl="0" w:tplc="EA9022E4">
      <w:numFmt w:val="bullet"/>
      <w:lvlText w:val="&gt;"/>
      <w:lvlJc w:val="left"/>
      <w:pPr>
        <w:ind w:left="470" w:hanging="195"/>
      </w:pPr>
      <w:rPr>
        <w:rFonts w:ascii="Times New Roman" w:eastAsia="Times New Roman" w:hAnsi="Times New Roman" w:cs="Times New Roman" w:hint="default"/>
        <w:w w:val="100"/>
        <w:sz w:val="24"/>
        <w:szCs w:val="24"/>
        <w:lang w:val="hr-HR" w:eastAsia="hr-HR" w:bidi="hr-HR"/>
      </w:rPr>
    </w:lvl>
    <w:lvl w:ilvl="1" w:tplc="D8027AB2">
      <w:numFmt w:val="bullet"/>
      <w:lvlText w:val=""/>
      <w:lvlJc w:val="left"/>
      <w:pPr>
        <w:ind w:left="996" w:hanging="360"/>
      </w:pPr>
      <w:rPr>
        <w:rFonts w:ascii="Symbol" w:eastAsia="Symbol" w:hAnsi="Symbol" w:cs="Symbol" w:hint="default"/>
        <w:w w:val="100"/>
        <w:sz w:val="24"/>
        <w:szCs w:val="24"/>
        <w:lang w:val="hr-HR" w:eastAsia="hr-HR" w:bidi="hr-HR"/>
      </w:rPr>
    </w:lvl>
    <w:lvl w:ilvl="2" w:tplc="7494BC90">
      <w:numFmt w:val="bullet"/>
      <w:lvlText w:val="•"/>
      <w:lvlJc w:val="left"/>
      <w:pPr>
        <w:ind w:left="1962" w:hanging="360"/>
      </w:pPr>
      <w:rPr>
        <w:lang w:val="hr-HR" w:eastAsia="hr-HR" w:bidi="hr-HR"/>
      </w:rPr>
    </w:lvl>
    <w:lvl w:ilvl="3" w:tplc="894EE9F2">
      <w:numFmt w:val="bullet"/>
      <w:lvlText w:val="•"/>
      <w:lvlJc w:val="left"/>
      <w:pPr>
        <w:ind w:left="2925" w:hanging="360"/>
      </w:pPr>
      <w:rPr>
        <w:lang w:val="hr-HR" w:eastAsia="hr-HR" w:bidi="hr-HR"/>
      </w:rPr>
    </w:lvl>
    <w:lvl w:ilvl="4" w:tplc="8FC02968">
      <w:numFmt w:val="bullet"/>
      <w:lvlText w:val="•"/>
      <w:lvlJc w:val="left"/>
      <w:pPr>
        <w:ind w:left="3888" w:hanging="360"/>
      </w:pPr>
      <w:rPr>
        <w:lang w:val="hr-HR" w:eastAsia="hr-HR" w:bidi="hr-HR"/>
      </w:rPr>
    </w:lvl>
    <w:lvl w:ilvl="5" w:tplc="E550B86E">
      <w:numFmt w:val="bullet"/>
      <w:lvlText w:val="•"/>
      <w:lvlJc w:val="left"/>
      <w:pPr>
        <w:ind w:left="4851" w:hanging="360"/>
      </w:pPr>
      <w:rPr>
        <w:lang w:val="hr-HR" w:eastAsia="hr-HR" w:bidi="hr-HR"/>
      </w:rPr>
    </w:lvl>
    <w:lvl w:ilvl="6" w:tplc="E52A36F0">
      <w:numFmt w:val="bullet"/>
      <w:lvlText w:val="•"/>
      <w:lvlJc w:val="left"/>
      <w:pPr>
        <w:ind w:left="5814" w:hanging="360"/>
      </w:pPr>
      <w:rPr>
        <w:lang w:val="hr-HR" w:eastAsia="hr-HR" w:bidi="hr-HR"/>
      </w:rPr>
    </w:lvl>
    <w:lvl w:ilvl="7" w:tplc="1BC48D7E">
      <w:numFmt w:val="bullet"/>
      <w:lvlText w:val="•"/>
      <w:lvlJc w:val="left"/>
      <w:pPr>
        <w:ind w:left="6777" w:hanging="360"/>
      </w:pPr>
      <w:rPr>
        <w:lang w:val="hr-HR" w:eastAsia="hr-HR" w:bidi="hr-HR"/>
      </w:rPr>
    </w:lvl>
    <w:lvl w:ilvl="8" w:tplc="AD96BFAC">
      <w:numFmt w:val="bullet"/>
      <w:lvlText w:val="•"/>
      <w:lvlJc w:val="left"/>
      <w:pPr>
        <w:ind w:left="7740" w:hanging="360"/>
      </w:pPr>
      <w:rPr>
        <w:lang w:val="hr-HR" w:eastAsia="hr-HR" w:bidi="hr-HR"/>
      </w:rPr>
    </w:lvl>
  </w:abstractNum>
  <w:abstractNum w:abstractNumId="19" w15:restartNumberingAfterBreak="0">
    <w:nsid w:val="6AE2231C"/>
    <w:multiLevelType w:val="hybridMultilevel"/>
    <w:tmpl w:val="242611AE"/>
    <w:lvl w:ilvl="0" w:tplc="AF5AC0FA">
      <w:start w:val="1"/>
      <w:numFmt w:val="upperRoman"/>
      <w:lvlText w:val="%1."/>
      <w:lvlJc w:val="left"/>
      <w:pPr>
        <w:ind w:left="276" w:hanging="228"/>
      </w:pPr>
      <w:rPr>
        <w:rFonts w:ascii="Times New Roman" w:eastAsia="Times New Roman" w:hAnsi="Times New Roman" w:cs="Times New Roman" w:hint="default"/>
        <w:b/>
        <w:bCs/>
        <w:w w:val="99"/>
        <w:sz w:val="24"/>
        <w:szCs w:val="24"/>
        <w:lang w:val="hr-HR" w:eastAsia="hr-HR" w:bidi="hr-HR"/>
      </w:rPr>
    </w:lvl>
    <w:lvl w:ilvl="1" w:tplc="C14E68CE">
      <w:numFmt w:val="bullet"/>
      <w:lvlText w:val="•"/>
      <w:lvlJc w:val="left"/>
      <w:pPr>
        <w:ind w:left="1218" w:hanging="228"/>
      </w:pPr>
      <w:rPr>
        <w:lang w:val="hr-HR" w:eastAsia="hr-HR" w:bidi="hr-HR"/>
      </w:rPr>
    </w:lvl>
    <w:lvl w:ilvl="2" w:tplc="450C41FE">
      <w:numFmt w:val="bullet"/>
      <w:lvlText w:val="•"/>
      <w:lvlJc w:val="left"/>
      <w:pPr>
        <w:ind w:left="2157" w:hanging="228"/>
      </w:pPr>
      <w:rPr>
        <w:lang w:val="hr-HR" w:eastAsia="hr-HR" w:bidi="hr-HR"/>
      </w:rPr>
    </w:lvl>
    <w:lvl w:ilvl="3" w:tplc="3FA030BA">
      <w:numFmt w:val="bullet"/>
      <w:lvlText w:val="•"/>
      <w:lvlJc w:val="left"/>
      <w:pPr>
        <w:ind w:left="3095" w:hanging="228"/>
      </w:pPr>
      <w:rPr>
        <w:lang w:val="hr-HR" w:eastAsia="hr-HR" w:bidi="hr-HR"/>
      </w:rPr>
    </w:lvl>
    <w:lvl w:ilvl="4" w:tplc="A41671CA">
      <w:numFmt w:val="bullet"/>
      <w:lvlText w:val="•"/>
      <w:lvlJc w:val="left"/>
      <w:pPr>
        <w:ind w:left="4034" w:hanging="228"/>
      </w:pPr>
      <w:rPr>
        <w:lang w:val="hr-HR" w:eastAsia="hr-HR" w:bidi="hr-HR"/>
      </w:rPr>
    </w:lvl>
    <w:lvl w:ilvl="5" w:tplc="D5385BB0">
      <w:numFmt w:val="bullet"/>
      <w:lvlText w:val="•"/>
      <w:lvlJc w:val="left"/>
      <w:pPr>
        <w:ind w:left="4973" w:hanging="228"/>
      </w:pPr>
      <w:rPr>
        <w:lang w:val="hr-HR" w:eastAsia="hr-HR" w:bidi="hr-HR"/>
      </w:rPr>
    </w:lvl>
    <w:lvl w:ilvl="6" w:tplc="02C6A328">
      <w:numFmt w:val="bullet"/>
      <w:lvlText w:val="•"/>
      <w:lvlJc w:val="left"/>
      <w:pPr>
        <w:ind w:left="5911" w:hanging="228"/>
      </w:pPr>
      <w:rPr>
        <w:lang w:val="hr-HR" w:eastAsia="hr-HR" w:bidi="hr-HR"/>
      </w:rPr>
    </w:lvl>
    <w:lvl w:ilvl="7" w:tplc="C882BC5A">
      <w:numFmt w:val="bullet"/>
      <w:lvlText w:val="•"/>
      <w:lvlJc w:val="left"/>
      <w:pPr>
        <w:ind w:left="6850" w:hanging="228"/>
      </w:pPr>
      <w:rPr>
        <w:lang w:val="hr-HR" w:eastAsia="hr-HR" w:bidi="hr-HR"/>
      </w:rPr>
    </w:lvl>
    <w:lvl w:ilvl="8" w:tplc="3BFEEE90">
      <w:numFmt w:val="bullet"/>
      <w:lvlText w:val="•"/>
      <w:lvlJc w:val="left"/>
      <w:pPr>
        <w:ind w:left="7789" w:hanging="228"/>
      </w:pPr>
      <w:rPr>
        <w:lang w:val="hr-HR" w:eastAsia="hr-HR" w:bidi="hr-HR"/>
      </w:rPr>
    </w:lvl>
  </w:abstractNum>
  <w:abstractNum w:abstractNumId="20" w15:restartNumberingAfterBreak="0">
    <w:nsid w:val="73EA18B0"/>
    <w:multiLevelType w:val="hybridMultilevel"/>
    <w:tmpl w:val="89201802"/>
    <w:lvl w:ilvl="0" w:tplc="76C603DA">
      <w:start w:val="1"/>
      <w:numFmt w:val="decimal"/>
      <w:lvlText w:val="%1."/>
      <w:lvlJc w:val="left"/>
      <w:pPr>
        <w:ind w:left="996" w:hanging="360"/>
      </w:pPr>
      <w:rPr>
        <w:rFonts w:ascii="Times New Roman" w:eastAsia="Times New Roman" w:hAnsi="Times New Roman" w:cs="Times New Roman" w:hint="default"/>
        <w:spacing w:val="-2"/>
        <w:w w:val="100"/>
        <w:sz w:val="24"/>
        <w:szCs w:val="24"/>
        <w:lang w:val="hr-HR" w:eastAsia="hr-HR" w:bidi="hr-HR"/>
      </w:rPr>
    </w:lvl>
    <w:lvl w:ilvl="1" w:tplc="20944E00">
      <w:numFmt w:val="bullet"/>
      <w:lvlText w:val="•"/>
      <w:lvlJc w:val="left"/>
      <w:pPr>
        <w:ind w:left="1866" w:hanging="360"/>
      </w:pPr>
      <w:rPr>
        <w:lang w:val="hr-HR" w:eastAsia="hr-HR" w:bidi="hr-HR"/>
      </w:rPr>
    </w:lvl>
    <w:lvl w:ilvl="2" w:tplc="AFA4C112">
      <w:numFmt w:val="bullet"/>
      <w:lvlText w:val="•"/>
      <w:lvlJc w:val="left"/>
      <w:pPr>
        <w:ind w:left="2733" w:hanging="360"/>
      </w:pPr>
      <w:rPr>
        <w:lang w:val="hr-HR" w:eastAsia="hr-HR" w:bidi="hr-HR"/>
      </w:rPr>
    </w:lvl>
    <w:lvl w:ilvl="3" w:tplc="4CBC5C46">
      <w:numFmt w:val="bullet"/>
      <w:lvlText w:val="•"/>
      <w:lvlJc w:val="left"/>
      <w:pPr>
        <w:ind w:left="3599" w:hanging="360"/>
      </w:pPr>
      <w:rPr>
        <w:lang w:val="hr-HR" w:eastAsia="hr-HR" w:bidi="hr-HR"/>
      </w:rPr>
    </w:lvl>
    <w:lvl w:ilvl="4" w:tplc="5E567076">
      <w:numFmt w:val="bullet"/>
      <w:lvlText w:val="•"/>
      <w:lvlJc w:val="left"/>
      <w:pPr>
        <w:ind w:left="4466" w:hanging="360"/>
      </w:pPr>
      <w:rPr>
        <w:lang w:val="hr-HR" w:eastAsia="hr-HR" w:bidi="hr-HR"/>
      </w:rPr>
    </w:lvl>
    <w:lvl w:ilvl="5" w:tplc="D6AC31AA">
      <w:numFmt w:val="bullet"/>
      <w:lvlText w:val="•"/>
      <w:lvlJc w:val="left"/>
      <w:pPr>
        <w:ind w:left="5333" w:hanging="360"/>
      </w:pPr>
      <w:rPr>
        <w:lang w:val="hr-HR" w:eastAsia="hr-HR" w:bidi="hr-HR"/>
      </w:rPr>
    </w:lvl>
    <w:lvl w:ilvl="6" w:tplc="B1ACADA6">
      <w:numFmt w:val="bullet"/>
      <w:lvlText w:val="•"/>
      <w:lvlJc w:val="left"/>
      <w:pPr>
        <w:ind w:left="6199" w:hanging="360"/>
      </w:pPr>
      <w:rPr>
        <w:lang w:val="hr-HR" w:eastAsia="hr-HR" w:bidi="hr-HR"/>
      </w:rPr>
    </w:lvl>
    <w:lvl w:ilvl="7" w:tplc="6CB847C0">
      <w:numFmt w:val="bullet"/>
      <w:lvlText w:val="•"/>
      <w:lvlJc w:val="left"/>
      <w:pPr>
        <w:ind w:left="7066" w:hanging="360"/>
      </w:pPr>
      <w:rPr>
        <w:lang w:val="hr-HR" w:eastAsia="hr-HR" w:bidi="hr-HR"/>
      </w:rPr>
    </w:lvl>
    <w:lvl w:ilvl="8" w:tplc="0B866CD8">
      <w:numFmt w:val="bullet"/>
      <w:lvlText w:val="•"/>
      <w:lvlJc w:val="left"/>
      <w:pPr>
        <w:ind w:left="7933" w:hanging="360"/>
      </w:pPr>
      <w:rPr>
        <w:lang w:val="hr-HR" w:eastAsia="hr-HR" w:bidi="hr-HR"/>
      </w:rPr>
    </w:lvl>
  </w:abstractNum>
  <w:abstractNum w:abstractNumId="21" w15:restartNumberingAfterBreak="0">
    <w:nsid w:val="74583092"/>
    <w:multiLevelType w:val="multilevel"/>
    <w:tmpl w:val="DB0ABFDC"/>
    <w:lvl w:ilvl="0">
      <w:start w:val="3"/>
      <w:numFmt w:val="decimal"/>
      <w:lvlText w:val="%1."/>
      <w:lvlJc w:val="left"/>
      <w:pPr>
        <w:ind w:left="636" w:hanging="360"/>
      </w:pPr>
      <w:rPr>
        <w:b/>
        <w:bCs/>
        <w:spacing w:val="0"/>
        <w:w w:val="100"/>
        <w:lang w:val="hr-HR" w:eastAsia="hr-HR" w:bidi="hr-HR"/>
      </w:rPr>
    </w:lvl>
    <w:lvl w:ilvl="1">
      <w:start w:val="1"/>
      <w:numFmt w:val="decimal"/>
      <w:lvlText w:val="%1.%2."/>
      <w:lvlJc w:val="left"/>
      <w:pPr>
        <w:ind w:left="1413" w:hanging="420"/>
      </w:pPr>
      <w:rPr>
        <w:rFonts w:ascii="Times New Roman" w:eastAsia="Times New Roman" w:hAnsi="Times New Roman" w:cs="Times New Roman" w:hint="default"/>
        <w:b/>
        <w:bCs/>
        <w:spacing w:val="-1"/>
        <w:w w:val="100"/>
        <w:sz w:val="24"/>
        <w:szCs w:val="24"/>
        <w:lang w:val="hr-HR" w:eastAsia="hr-HR" w:bidi="hr-HR"/>
      </w:rPr>
    </w:lvl>
    <w:lvl w:ilvl="2">
      <w:numFmt w:val="bullet"/>
      <w:lvlText w:val="•"/>
      <w:lvlJc w:val="left"/>
      <w:pPr>
        <w:ind w:left="2318" w:hanging="420"/>
      </w:pPr>
      <w:rPr>
        <w:lang w:val="hr-HR" w:eastAsia="hr-HR" w:bidi="hr-HR"/>
      </w:rPr>
    </w:lvl>
    <w:lvl w:ilvl="3">
      <w:numFmt w:val="bullet"/>
      <w:lvlText w:val="•"/>
      <w:lvlJc w:val="left"/>
      <w:pPr>
        <w:ind w:left="3236" w:hanging="420"/>
      </w:pPr>
      <w:rPr>
        <w:lang w:val="hr-HR" w:eastAsia="hr-HR" w:bidi="hr-HR"/>
      </w:rPr>
    </w:lvl>
    <w:lvl w:ilvl="4">
      <w:numFmt w:val="bullet"/>
      <w:lvlText w:val="•"/>
      <w:lvlJc w:val="left"/>
      <w:pPr>
        <w:ind w:left="4155" w:hanging="420"/>
      </w:pPr>
      <w:rPr>
        <w:lang w:val="hr-HR" w:eastAsia="hr-HR" w:bidi="hr-HR"/>
      </w:rPr>
    </w:lvl>
    <w:lvl w:ilvl="5">
      <w:numFmt w:val="bullet"/>
      <w:lvlText w:val="•"/>
      <w:lvlJc w:val="left"/>
      <w:pPr>
        <w:ind w:left="5073" w:hanging="420"/>
      </w:pPr>
      <w:rPr>
        <w:lang w:val="hr-HR" w:eastAsia="hr-HR" w:bidi="hr-HR"/>
      </w:rPr>
    </w:lvl>
    <w:lvl w:ilvl="6">
      <w:numFmt w:val="bullet"/>
      <w:lvlText w:val="•"/>
      <w:lvlJc w:val="left"/>
      <w:pPr>
        <w:ind w:left="5992" w:hanging="420"/>
      </w:pPr>
      <w:rPr>
        <w:lang w:val="hr-HR" w:eastAsia="hr-HR" w:bidi="hr-HR"/>
      </w:rPr>
    </w:lvl>
    <w:lvl w:ilvl="7">
      <w:numFmt w:val="bullet"/>
      <w:lvlText w:val="•"/>
      <w:lvlJc w:val="left"/>
      <w:pPr>
        <w:ind w:left="6910" w:hanging="420"/>
      </w:pPr>
      <w:rPr>
        <w:lang w:val="hr-HR" w:eastAsia="hr-HR" w:bidi="hr-HR"/>
      </w:rPr>
    </w:lvl>
    <w:lvl w:ilvl="8">
      <w:numFmt w:val="bullet"/>
      <w:lvlText w:val="•"/>
      <w:lvlJc w:val="left"/>
      <w:pPr>
        <w:ind w:left="7829" w:hanging="420"/>
      </w:pPr>
      <w:rPr>
        <w:lang w:val="hr-HR" w:eastAsia="hr-HR" w:bidi="hr-HR"/>
      </w:rPr>
    </w:lvl>
  </w:abstractNum>
  <w:abstractNum w:abstractNumId="22" w15:restartNumberingAfterBreak="0">
    <w:nsid w:val="76D51CA1"/>
    <w:multiLevelType w:val="multilevel"/>
    <w:tmpl w:val="DE5C0A2A"/>
    <w:lvl w:ilvl="0">
      <w:start w:val="5"/>
      <w:numFmt w:val="decimal"/>
      <w:lvlText w:val="%1."/>
      <w:lvlJc w:val="left"/>
      <w:pPr>
        <w:ind w:left="636" w:hanging="360"/>
      </w:pPr>
      <w:rPr>
        <w:b/>
        <w:bCs/>
        <w:spacing w:val="0"/>
        <w:w w:val="100"/>
        <w:lang w:val="hr-HR" w:eastAsia="hr-HR" w:bidi="hr-HR"/>
      </w:rPr>
    </w:lvl>
    <w:lvl w:ilvl="1">
      <w:start w:val="1"/>
      <w:numFmt w:val="decimal"/>
      <w:lvlText w:val="%1.%2."/>
      <w:lvlJc w:val="left"/>
      <w:pPr>
        <w:ind w:left="1346" w:hanging="361"/>
      </w:pPr>
      <w:rPr>
        <w:rFonts w:ascii="Times New Roman" w:eastAsia="Times New Roman" w:hAnsi="Times New Roman" w:cs="Times New Roman" w:hint="default"/>
        <w:b/>
        <w:bCs/>
        <w:w w:val="100"/>
        <w:sz w:val="22"/>
        <w:szCs w:val="22"/>
        <w:lang w:val="hr-HR" w:eastAsia="hr-HR" w:bidi="hr-HR"/>
      </w:rPr>
    </w:lvl>
    <w:lvl w:ilvl="2">
      <w:numFmt w:val="bullet"/>
      <w:lvlText w:val=""/>
      <w:lvlJc w:val="left"/>
      <w:pPr>
        <w:ind w:left="2066" w:hanging="360"/>
      </w:pPr>
      <w:rPr>
        <w:rFonts w:ascii="Symbol" w:eastAsia="Symbol" w:hAnsi="Symbol" w:cs="Symbol" w:hint="default"/>
        <w:w w:val="100"/>
        <w:sz w:val="24"/>
        <w:szCs w:val="24"/>
        <w:lang w:val="hr-HR" w:eastAsia="hr-HR" w:bidi="hr-HR"/>
      </w:rPr>
    </w:lvl>
    <w:lvl w:ilvl="3">
      <w:numFmt w:val="bullet"/>
      <w:lvlText w:val="•"/>
      <w:lvlJc w:val="left"/>
      <w:pPr>
        <w:ind w:left="3010" w:hanging="360"/>
      </w:pPr>
      <w:rPr>
        <w:lang w:val="hr-HR" w:eastAsia="hr-HR" w:bidi="hr-HR"/>
      </w:rPr>
    </w:lvl>
    <w:lvl w:ilvl="4">
      <w:numFmt w:val="bullet"/>
      <w:lvlText w:val="•"/>
      <w:lvlJc w:val="left"/>
      <w:pPr>
        <w:ind w:left="3961" w:hanging="360"/>
      </w:pPr>
      <w:rPr>
        <w:lang w:val="hr-HR" w:eastAsia="hr-HR" w:bidi="hr-HR"/>
      </w:rPr>
    </w:lvl>
    <w:lvl w:ilvl="5">
      <w:numFmt w:val="bullet"/>
      <w:lvlText w:val="•"/>
      <w:lvlJc w:val="left"/>
      <w:pPr>
        <w:ind w:left="4912" w:hanging="360"/>
      </w:pPr>
      <w:rPr>
        <w:lang w:val="hr-HR" w:eastAsia="hr-HR" w:bidi="hr-HR"/>
      </w:rPr>
    </w:lvl>
    <w:lvl w:ilvl="6">
      <w:numFmt w:val="bullet"/>
      <w:lvlText w:val="•"/>
      <w:lvlJc w:val="left"/>
      <w:pPr>
        <w:ind w:left="5863" w:hanging="360"/>
      </w:pPr>
      <w:rPr>
        <w:lang w:val="hr-HR" w:eastAsia="hr-HR" w:bidi="hr-HR"/>
      </w:rPr>
    </w:lvl>
    <w:lvl w:ilvl="7">
      <w:numFmt w:val="bullet"/>
      <w:lvlText w:val="•"/>
      <w:lvlJc w:val="left"/>
      <w:pPr>
        <w:ind w:left="6814" w:hanging="360"/>
      </w:pPr>
      <w:rPr>
        <w:lang w:val="hr-HR" w:eastAsia="hr-HR" w:bidi="hr-HR"/>
      </w:rPr>
    </w:lvl>
    <w:lvl w:ilvl="8">
      <w:numFmt w:val="bullet"/>
      <w:lvlText w:val="•"/>
      <w:lvlJc w:val="left"/>
      <w:pPr>
        <w:ind w:left="7764" w:hanging="360"/>
      </w:pPr>
      <w:rPr>
        <w:lang w:val="hr-HR" w:eastAsia="hr-HR" w:bidi="hr-HR"/>
      </w:rPr>
    </w:lvl>
  </w:abstractNum>
  <w:num w:numId="1">
    <w:abstractNumId w:val="15"/>
  </w:num>
  <w:num w:numId="2">
    <w:abstractNumId w:val="14"/>
  </w:num>
  <w:num w:numId="3">
    <w:abstractNumId w:val="9"/>
  </w:num>
  <w:num w:numId="4">
    <w:abstractNumId w:val="3"/>
  </w:num>
  <w:num w:numId="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2"/>
    <w:lvlOverride w:ilvl="0">
      <w:startOverride w:val="2"/>
    </w:lvlOverride>
    <w:lvlOverride w:ilvl="1">
      <w:startOverride w:val="3"/>
    </w:lvlOverride>
    <w:lvlOverride w:ilvl="2"/>
    <w:lvlOverride w:ilvl="3"/>
    <w:lvlOverride w:ilvl="4"/>
    <w:lvlOverride w:ilvl="5"/>
    <w:lvlOverride w:ilvl="6"/>
    <w:lvlOverride w:ilvl="7"/>
    <w:lvlOverride w:ilvl="8"/>
  </w:num>
  <w:num w:numId="7">
    <w:abstractNumId w:val="6"/>
    <w:lvlOverride w:ilvl="0">
      <w:startOverride w:val="5"/>
    </w:lvlOverride>
    <w:lvlOverride w:ilvl="1">
      <w:startOverride w:val="4"/>
    </w:lvlOverride>
    <w:lvlOverride w:ilvl="2"/>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21"/>
    <w:lvlOverride w:ilvl="0">
      <w:startOverride w:val="3"/>
    </w:lvlOverride>
    <w:lvlOverride w:ilvl="1">
      <w:startOverride w:val="1"/>
    </w:lvlOverride>
    <w:lvlOverride w:ilvl="2"/>
    <w:lvlOverride w:ilvl="3"/>
    <w:lvlOverride w:ilvl="4"/>
    <w:lvlOverride w:ilvl="5"/>
    <w:lvlOverride w:ilvl="6"/>
    <w:lvlOverride w:ilvl="7"/>
    <w:lvlOverride w:ilvl="8"/>
  </w:num>
  <w:num w:numId="11">
    <w:abstractNumId w:val="2"/>
  </w:num>
  <w:num w:numId="12">
    <w:abstractNumId w:val="17"/>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2"/>
    </w:lvlOverride>
    <w:lvlOverride w:ilvl="1"/>
    <w:lvlOverride w:ilvl="2"/>
    <w:lvlOverride w:ilvl="3"/>
    <w:lvlOverride w:ilvl="4"/>
    <w:lvlOverride w:ilvl="5"/>
    <w:lvlOverride w:ilvl="6"/>
    <w:lvlOverride w:ilvl="7"/>
    <w:lvlOverride w:ilvl="8"/>
  </w:num>
  <w:num w:numId="15">
    <w:abstractNumId w:val="18"/>
  </w:num>
  <w:num w:numId="16">
    <w:abstractNumId w:val="5"/>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5"/>
    </w:lvlOverride>
    <w:lvlOverride w:ilvl="1">
      <w:startOverride w:val="1"/>
    </w:lvlOverride>
    <w:lvlOverride w:ilvl="2"/>
    <w:lvlOverride w:ilvl="3"/>
    <w:lvlOverride w:ilvl="4"/>
    <w:lvlOverride w:ilvl="5"/>
    <w:lvlOverride w:ilvl="6"/>
    <w:lvlOverride w:ilvl="7"/>
    <w:lvlOverride w:ilvl="8"/>
  </w:num>
  <w:num w:numId="21">
    <w:abstractNumId w:val="11"/>
    <w:lvlOverride w:ilvl="0">
      <w:startOverride w:val="4"/>
    </w:lvlOverride>
    <w:lvlOverride w:ilvl="1"/>
    <w:lvlOverride w:ilvl="2"/>
    <w:lvlOverride w:ilvl="3"/>
    <w:lvlOverride w:ilvl="4"/>
    <w:lvlOverride w:ilvl="5"/>
    <w:lvlOverride w:ilvl="6"/>
    <w:lvlOverride w:ilvl="7"/>
    <w:lvlOverride w:ilvl="8"/>
  </w:num>
  <w:num w:numId="22">
    <w:abstractNumId w:val="7"/>
    <w:lvlOverride w:ilvl="0">
      <w:startOverride w:val="5"/>
    </w:lvlOverride>
    <w:lvlOverride w:ilvl="1">
      <w:startOverride w:val="4"/>
    </w:lvlOverride>
    <w:lvlOverride w:ilvl="2"/>
    <w:lvlOverride w:ilvl="3"/>
    <w:lvlOverride w:ilvl="4"/>
    <w:lvlOverride w:ilvl="5"/>
    <w:lvlOverride w:ilvl="6"/>
    <w:lvlOverride w:ilvl="7"/>
    <w:lvlOverride w:ilv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7DC"/>
    <w:rsid w:val="00073EE8"/>
    <w:rsid w:val="000F0926"/>
    <w:rsid w:val="0011730C"/>
    <w:rsid w:val="0012360F"/>
    <w:rsid w:val="00212A78"/>
    <w:rsid w:val="00252DD5"/>
    <w:rsid w:val="003314CB"/>
    <w:rsid w:val="00346EC7"/>
    <w:rsid w:val="00384A33"/>
    <w:rsid w:val="00393B13"/>
    <w:rsid w:val="003B1D65"/>
    <w:rsid w:val="003C062E"/>
    <w:rsid w:val="00586F70"/>
    <w:rsid w:val="00587E99"/>
    <w:rsid w:val="00590041"/>
    <w:rsid w:val="005E1E5A"/>
    <w:rsid w:val="006C3F53"/>
    <w:rsid w:val="007D45CB"/>
    <w:rsid w:val="007D5B34"/>
    <w:rsid w:val="00806C3A"/>
    <w:rsid w:val="008477C9"/>
    <w:rsid w:val="008657DC"/>
    <w:rsid w:val="00920851"/>
    <w:rsid w:val="00943852"/>
    <w:rsid w:val="00977187"/>
    <w:rsid w:val="009B13ED"/>
    <w:rsid w:val="009F2DC5"/>
    <w:rsid w:val="00A62A07"/>
    <w:rsid w:val="00A756CA"/>
    <w:rsid w:val="00A97D9C"/>
    <w:rsid w:val="00B575E0"/>
    <w:rsid w:val="00B824EC"/>
    <w:rsid w:val="00B85802"/>
    <w:rsid w:val="00B873A1"/>
    <w:rsid w:val="00C15ABC"/>
    <w:rsid w:val="00C4507C"/>
    <w:rsid w:val="00C80162"/>
    <w:rsid w:val="00CB333F"/>
    <w:rsid w:val="00D1351F"/>
    <w:rsid w:val="00DE6FD3"/>
    <w:rsid w:val="00E0418A"/>
    <w:rsid w:val="00E40FF3"/>
    <w:rsid w:val="00E915C4"/>
    <w:rsid w:val="00ED6474"/>
    <w:rsid w:val="00F90139"/>
    <w:rsid w:val="00FE0B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C0E26"/>
  <w15:docId w15:val="{D658476F-6863-406F-AFF4-D2B3A147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hr-HR"/>
    </w:rPr>
  </w:style>
  <w:style w:type="paragraph" w:styleId="Naslov1">
    <w:name w:val="heading 1"/>
    <w:basedOn w:val="Normal"/>
    <w:link w:val="Naslov1Char"/>
    <w:uiPriority w:val="1"/>
    <w:qFormat/>
    <w:pPr>
      <w:spacing w:line="274" w:lineRule="exact"/>
      <w:ind w:left="836" w:hanging="361"/>
      <w:outlineLvl w:val="0"/>
    </w:pPr>
    <w:rPr>
      <w:b/>
      <w:bCs/>
      <w:sz w:val="24"/>
      <w:szCs w:val="24"/>
    </w:rPr>
  </w:style>
  <w:style w:type="paragraph" w:styleId="Naslov2">
    <w:name w:val="heading 2"/>
    <w:basedOn w:val="Normal"/>
    <w:next w:val="Normal"/>
    <w:link w:val="Naslov2Char"/>
    <w:uiPriority w:val="9"/>
    <w:unhideWhenUsed/>
    <w:qFormat/>
    <w:rsid w:val="000F09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0F0926"/>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pPr>
      <w:ind w:left="836"/>
    </w:pPr>
    <w:rPr>
      <w:sz w:val="24"/>
      <w:szCs w:val="24"/>
    </w:rPr>
  </w:style>
  <w:style w:type="paragraph" w:styleId="Odlomakpopisa">
    <w:name w:val="List Paragraph"/>
    <w:aliases w:val="Heading 12,heading 1,naslov 1,Naslov 12,Graf,TG lista,Graf1,Graf2,Graf3,Graf4,Graf5,Graf6,Graf7,Graf8,Graf9,Graf10,Graf11,Graf12,Graf13,Graf14,Graf15,Graf16,Graf17,Graf18,Graf19,Naslov 11,Paragraph,Paragraphe de liste PBLH,Normal bullet 2"/>
    <w:basedOn w:val="Normal"/>
    <w:link w:val="OdlomakpopisaChar"/>
    <w:uiPriority w:val="99"/>
    <w:qFormat/>
    <w:pPr>
      <w:spacing w:before="41"/>
      <w:ind w:left="836" w:hanging="361"/>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7D5B34"/>
    <w:rPr>
      <w:color w:val="0000FF" w:themeColor="hyperlink"/>
      <w:u w:val="single"/>
    </w:rPr>
  </w:style>
  <w:style w:type="paragraph" w:styleId="Zaglavlje">
    <w:name w:val="header"/>
    <w:basedOn w:val="Normal"/>
    <w:link w:val="ZaglavljeChar"/>
    <w:uiPriority w:val="99"/>
    <w:unhideWhenUsed/>
    <w:rsid w:val="007D5B34"/>
    <w:pPr>
      <w:tabs>
        <w:tab w:val="center" w:pos="4536"/>
        <w:tab w:val="right" w:pos="9072"/>
      </w:tabs>
    </w:pPr>
  </w:style>
  <w:style w:type="character" w:customStyle="1" w:styleId="ZaglavljeChar">
    <w:name w:val="Zaglavlje Char"/>
    <w:basedOn w:val="Zadanifontodlomka"/>
    <w:link w:val="Zaglavlje"/>
    <w:uiPriority w:val="99"/>
    <w:rsid w:val="007D5B34"/>
    <w:rPr>
      <w:rFonts w:ascii="Times New Roman" w:eastAsia="Times New Roman" w:hAnsi="Times New Roman" w:cs="Times New Roman"/>
      <w:lang w:val="hr-HR"/>
    </w:rPr>
  </w:style>
  <w:style w:type="paragraph" w:styleId="Podnoje">
    <w:name w:val="footer"/>
    <w:basedOn w:val="Normal"/>
    <w:link w:val="PodnojeChar"/>
    <w:uiPriority w:val="99"/>
    <w:unhideWhenUsed/>
    <w:rsid w:val="007D5B34"/>
    <w:pPr>
      <w:tabs>
        <w:tab w:val="center" w:pos="4536"/>
        <w:tab w:val="right" w:pos="9072"/>
      </w:tabs>
    </w:pPr>
  </w:style>
  <w:style w:type="character" w:customStyle="1" w:styleId="PodnojeChar">
    <w:name w:val="Podnožje Char"/>
    <w:basedOn w:val="Zadanifontodlomka"/>
    <w:link w:val="Podnoje"/>
    <w:uiPriority w:val="99"/>
    <w:rsid w:val="007D5B34"/>
    <w:rPr>
      <w:rFonts w:ascii="Times New Roman" w:eastAsia="Times New Roman" w:hAnsi="Times New Roman" w:cs="Times New Roman"/>
      <w:lang w:val="hr-HR"/>
    </w:rPr>
  </w:style>
  <w:style w:type="paragraph" w:styleId="Tekstbalonia">
    <w:name w:val="Balloon Text"/>
    <w:basedOn w:val="Normal"/>
    <w:link w:val="TekstbaloniaChar"/>
    <w:uiPriority w:val="99"/>
    <w:semiHidden/>
    <w:unhideWhenUsed/>
    <w:rsid w:val="007D5B34"/>
    <w:rPr>
      <w:rFonts w:ascii="Tahoma" w:hAnsi="Tahoma" w:cs="Tahoma"/>
      <w:sz w:val="16"/>
      <w:szCs w:val="16"/>
    </w:rPr>
  </w:style>
  <w:style w:type="character" w:customStyle="1" w:styleId="TekstbaloniaChar">
    <w:name w:val="Tekst balončića Char"/>
    <w:basedOn w:val="Zadanifontodlomka"/>
    <w:link w:val="Tekstbalonia"/>
    <w:uiPriority w:val="99"/>
    <w:semiHidden/>
    <w:rsid w:val="007D5B34"/>
    <w:rPr>
      <w:rFonts w:ascii="Tahoma" w:eastAsia="Times New Roman" w:hAnsi="Tahoma" w:cs="Tahoma"/>
      <w:sz w:val="16"/>
      <w:szCs w:val="16"/>
      <w:lang w:val="hr-HR"/>
    </w:rPr>
  </w:style>
  <w:style w:type="character" w:customStyle="1" w:styleId="Naslov2Char">
    <w:name w:val="Naslov 2 Char"/>
    <w:basedOn w:val="Zadanifontodlomka"/>
    <w:link w:val="Naslov2"/>
    <w:uiPriority w:val="9"/>
    <w:rsid w:val="000F0926"/>
    <w:rPr>
      <w:rFonts w:asciiTheme="majorHAnsi" w:eastAsiaTheme="majorEastAsia" w:hAnsiTheme="majorHAnsi" w:cstheme="majorBidi"/>
      <w:b/>
      <w:bCs/>
      <w:color w:val="4F81BD" w:themeColor="accent1"/>
      <w:sz w:val="26"/>
      <w:szCs w:val="26"/>
      <w:lang w:val="hr-HR"/>
    </w:rPr>
  </w:style>
  <w:style w:type="character" w:customStyle="1" w:styleId="Naslov3Char">
    <w:name w:val="Naslov 3 Char"/>
    <w:basedOn w:val="Zadanifontodlomka"/>
    <w:link w:val="Naslov3"/>
    <w:uiPriority w:val="9"/>
    <w:semiHidden/>
    <w:rsid w:val="000F0926"/>
    <w:rPr>
      <w:rFonts w:asciiTheme="majorHAnsi" w:eastAsiaTheme="majorEastAsia" w:hAnsiTheme="majorHAnsi" w:cstheme="majorBidi"/>
      <w:b/>
      <w:bCs/>
      <w:color w:val="4F81BD" w:themeColor="accent1"/>
      <w:lang w:val="hr-HR"/>
    </w:rPr>
  </w:style>
  <w:style w:type="paragraph" w:styleId="Sadraj1">
    <w:name w:val="toc 1"/>
    <w:basedOn w:val="Normal"/>
    <w:autoRedefine/>
    <w:uiPriority w:val="39"/>
    <w:unhideWhenUsed/>
    <w:qFormat/>
    <w:rsid w:val="000F0926"/>
    <w:pPr>
      <w:spacing w:before="157"/>
      <w:ind w:left="715" w:right="323" w:hanging="716"/>
      <w:jc w:val="right"/>
    </w:pPr>
    <w:rPr>
      <w:rFonts w:ascii="Calibri" w:eastAsia="Calibri" w:hAnsi="Calibri" w:cs="Calibri"/>
      <w:b/>
      <w:bCs/>
      <w:sz w:val="20"/>
      <w:szCs w:val="20"/>
      <w:lang w:eastAsia="hr-HR" w:bidi="hr-HR"/>
    </w:rPr>
  </w:style>
  <w:style w:type="paragraph" w:styleId="Sadraj2">
    <w:name w:val="toc 2"/>
    <w:basedOn w:val="Normal"/>
    <w:autoRedefine/>
    <w:uiPriority w:val="39"/>
    <w:unhideWhenUsed/>
    <w:qFormat/>
    <w:rsid w:val="000F0926"/>
    <w:pPr>
      <w:spacing w:before="37"/>
      <w:ind w:left="1157" w:right="323" w:hanging="1158"/>
      <w:jc w:val="right"/>
    </w:pPr>
    <w:rPr>
      <w:rFonts w:ascii="Calibri" w:eastAsia="Calibri" w:hAnsi="Calibri" w:cs="Calibri"/>
      <w:sz w:val="16"/>
      <w:szCs w:val="16"/>
      <w:lang w:eastAsia="hr-HR" w:bidi="hr-HR"/>
    </w:rPr>
  </w:style>
  <w:style w:type="paragraph" w:styleId="Sadraj3">
    <w:name w:val="toc 3"/>
    <w:basedOn w:val="Normal"/>
    <w:autoRedefine/>
    <w:uiPriority w:val="1"/>
    <w:semiHidden/>
    <w:unhideWhenUsed/>
    <w:qFormat/>
    <w:rsid w:val="000F0926"/>
    <w:pPr>
      <w:spacing w:before="37"/>
      <w:ind w:left="1157" w:hanging="661"/>
    </w:pPr>
    <w:rPr>
      <w:rFonts w:ascii="Calibri" w:eastAsia="Calibri" w:hAnsi="Calibri" w:cs="Calibri"/>
      <w:sz w:val="16"/>
      <w:szCs w:val="16"/>
      <w:lang w:eastAsia="hr-HR" w:bidi="hr-HR"/>
    </w:rPr>
  </w:style>
  <w:style w:type="paragraph" w:styleId="Sadraj4">
    <w:name w:val="toc 4"/>
    <w:basedOn w:val="Normal"/>
    <w:autoRedefine/>
    <w:uiPriority w:val="1"/>
    <w:semiHidden/>
    <w:unhideWhenUsed/>
    <w:qFormat/>
    <w:rsid w:val="000F0926"/>
    <w:pPr>
      <w:spacing w:before="37"/>
      <w:ind w:left="1157" w:hanging="661"/>
    </w:pPr>
    <w:rPr>
      <w:rFonts w:ascii="Calibri" w:eastAsia="Calibri" w:hAnsi="Calibri" w:cs="Calibri"/>
      <w:b/>
      <w:bCs/>
      <w:i/>
      <w:lang w:eastAsia="hr-HR" w:bidi="hr-HR"/>
    </w:rPr>
  </w:style>
  <w:style w:type="character" w:customStyle="1" w:styleId="Naslov1Char">
    <w:name w:val="Naslov 1 Char"/>
    <w:basedOn w:val="Zadanifontodlomka"/>
    <w:link w:val="Naslov1"/>
    <w:uiPriority w:val="1"/>
    <w:rsid w:val="00B85802"/>
    <w:rPr>
      <w:rFonts w:ascii="Times New Roman" w:eastAsia="Times New Roman" w:hAnsi="Times New Roman" w:cs="Times New Roman"/>
      <w:b/>
      <w:bCs/>
      <w:sz w:val="24"/>
      <w:szCs w:val="24"/>
      <w:lang w:val="hr-HR"/>
    </w:rPr>
  </w:style>
  <w:style w:type="character" w:customStyle="1" w:styleId="TijelotekstaChar">
    <w:name w:val="Tijelo teksta Char"/>
    <w:basedOn w:val="Zadanifontodlomka"/>
    <w:link w:val="Tijeloteksta"/>
    <w:uiPriority w:val="1"/>
    <w:rsid w:val="00B85802"/>
    <w:rPr>
      <w:rFonts w:ascii="Times New Roman" w:eastAsia="Times New Roman" w:hAnsi="Times New Roman" w:cs="Times New Roman"/>
      <w:sz w:val="24"/>
      <w:szCs w:val="24"/>
      <w:lang w:val="hr-HR"/>
    </w:rPr>
  </w:style>
  <w:style w:type="paragraph" w:styleId="TOCNaslov">
    <w:name w:val="TOC Heading"/>
    <w:basedOn w:val="Naslov1"/>
    <w:next w:val="Normal"/>
    <w:uiPriority w:val="39"/>
    <w:semiHidden/>
    <w:unhideWhenUsed/>
    <w:qFormat/>
    <w:rsid w:val="0012360F"/>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hr-HR"/>
    </w:rPr>
  </w:style>
  <w:style w:type="character" w:customStyle="1" w:styleId="OdlomakpopisaChar">
    <w:name w:val="Odlomak popisa Char"/>
    <w:aliases w:val="Heading 12 Char,heading 1 Char,naslov 1 Char,Naslov 12 Char,Graf Char,TG lista Char,Graf1 Char,Graf2 Char,Graf3 Char,Graf4 Char,Graf5 Char,Graf6 Char,Graf7 Char,Graf8 Char,Graf9 Char,Graf10 Char,Graf11 Char,Graf12 Char,Graf13 Char"/>
    <w:link w:val="Odlomakpopisa"/>
    <w:uiPriority w:val="99"/>
    <w:qFormat/>
    <w:locked/>
    <w:rsid w:val="00C15ABC"/>
    <w:rPr>
      <w:rFonts w:ascii="Times New Roman" w:eastAsia="Times New Roman" w:hAnsi="Times New Roman" w:cs="Times New Roman"/>
      <w:lang w:val="hr-HR"/>
    </w:rPr>
  </w:style>
  <w:style w:type="paragraph" w:styleId="Bezproreda">
    <w:name w:val="No Spacing"/>
    <w:uiPriority w:val="1"/>
    <w:qFormat/>
    <w:rsid w:val="00073EE8"/>
    <w:rPr>
      <w:rFonts w:ascii="Times New Roman" w:eastAsia="Times New Roman" w:hAnsi="Times New Roman"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35738">
      <w:bodyDiv w:val="1"/>
      <w:marLeft w:val="0"/>
      <w:marRight w:val="0"/>
      <w:marTop w:val="0"/>
      <w:marBottom w:val="0"/>
      <w:divBdr>
        <w:top w:val="none" w:sz="0" w:space="0" w:color="auto"/>
        <w:left w:val="none" w:sz="0" w:space="0" w:color="auto"/>
        <w:bottom w:val="none" w:sz="0" w:space="0" w:color="auto"/>
        <w:right w:val="none" w:sz="0" w:space="0" w:color="auto"/>
      </w:divBdr>
    </w:div>
    <w:div w:id="405692873">
      <w:bodyDiv w:val="1"/>
      <w:marLeft w:val="0"/>
      <w:marRight w:val="0"/>
      <w:marTop w:val="0"/>
      <w:marBottom w:val="0"/>
      <w:divBdr>
        <w:top w:val="none" w:sz="0" w:space="0" w:color="auto"/>
        <w:left w:val="none" w:sz="0" w:space="0" w:color="auto"/>
        <w:bottom w:val="none" w:sz="0" w:space="0" w:color="auto"/>
        <w:right w:val="none" w:sz="0" w:space="0" w:color="auto"/>
      </w:divBdr>
    </w:div>
    <w:div w:id="437216404">
      <w:bodyDiv w:val="1"/>
      <w:marLeft w:val="0"/>
      <w:marRight w:val="0"/>
      <w:marTop w:val="0"/>
      <w:marBottom w:val="0"/>
      <w:divBdr>
        <w:top w:val="none" w:sz="0" w:space="0" w:color="auto"/>
        <w:left w:val="none" w:sz="0" w:space="0" w:color="auto"/>
        <w:bottom w:val="none" w:sz="0" w:space="0" w:color="auto"/>
        <w:right w:val="none" w:sz="0" w:space="0" w:color="auto"/>
      </w:divBdr>
    </w:div>
    <w:div w:id="593323681">
      <w:bodyDiv w:val="1"/>
      <w:marLeft w:val="0"/>
      <w:marRight w:val="0"/>
      <w:marTop w:val="0"/>
      <w:marBottom w:val="0"/>
      <w:divBdr>
        <w:top w:val="none" w:sz="0" w:space="0" w:color="auto"/>
        <w:left w:val="none" w:sz="0" w:space="0" w:color="auto"/>
        <w:bottom w:val="none" w:sz="0" w:space="0" w:color="auto"/>
        <w:right w:val="none" w:sz="0" w:space="0" w:color="auto"/>
      </w:divBdr>
    </w:div>
    <w:div w:id="927033138">
      <w:bodyDiv w:val="1"/>
      <w:marLeft w:val="0"/>
      <w:marRight w:val="0"/>
      <w:marTop w:val="0"/>
      <w:marBottom w:val="0"/>
      <w:divBdr>
        <w:top w:val="none" w:sz="0" w:space="0" w:color="auto"/>
        <w:left w:val="none" w:sz="0" w:space="0" w:color="auto"/>
        <w:bottom w:val="none" w:sz="0" w:space="0" w:color="auto"/>
        <w:right w:val="none" w:sz="0" w:space="0" w:color="auto"/>
      </w:divBdr>
    </w:div>
    <w:div w:id="933899871">
      <w:bodyDiv w:val="1"/>
      <w:marLeft w:val="0"/>
      <w:marRight w:val="0"/>
      <w:marTop w:val="0"/>
      <w:marBottom w:val="0"/>
      <w:divBdr>
        <w:top w:val="none" w:sz="0" w:space="0" w:color="auto"/>
        <w:left w:val="none" w:sz="0" w:space="0" w:color="auto"/>
        <w:bottom w:val="none" w:sz="0" w:space="0" w:color="auto"/>
        <w:right w:val="none" w:sz="0" w:space="0" w:color="auto"/>
      </w:divBdr>
    </w:div>
    <w:div w:id="946087296">
      <w:bodyDiv w:val="1"/>
      <w:marLeft w:val="0"/>
      <w:marRight w:val="0"/>
      <w:marTop w:val="0"/>
      <w:marBottom w:val="0"/>
      <w:divBdr>
        <w:top w:val="none" w:sz="0" w:space="0" w:color="auto"/>
        <w:left w:val="none" w:sz="0" w:space="0" w:color="auto"/>
        <w:bottom w:val="none" w:sz="0" w:space="0" w:color="auto"/>
        <w:right w:val="none" w:sz="0" w:space="0" w:color="auto"/>
      </w:divBdr>
    </w:div>
    <w:div w:id="1219903995">
      <w:bodyDiv w:val="1"/>
      <w:marLeft w:val="0"/>
      <w:marRight w:val="0"/>
      <w:marTop w:val="0"/>
      <w:marBottom w:val="0"/>
      <w:divBdr>
        <w:top w:val="none" w:sz="0" w:space="0" w:color="auto"/>
        <w:left w:val="none" w:sz="0" w:space="0" w:color="auto"/>
        <w:bottom w:val="none" w:sz="0" w:space="0" w:color="auto"/>
        <w:right w:val="none" w:sz="0" w:space="0" w:color="auto"/>
      </w:divBdr>
    </w:div>
    <w:div w:id="1350764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andzija.zlatko@gmail.com" TargetMode="External"/><Relationship Id="rId13" Type="http://schemas.openxmlformats.org/officeDocument/2006/relationships/hyperlink" Target="mailto:bilandzija.zlatko@gmail.com" TargetMode="External"/><Relationship Id="rId18" Type="http://schemas.openxmlformats.org/officeDocument/2006/relationships/hyperlink" Target="http://www.bokart.h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kart.h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ilandzija.zlatko@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ilandzija.zlatko@gmail.com" TargetMode="External"/><Relationship Id="rId20" Type="http://schemas.openxmlformats.org/officeDocument/2006/relationships/hyperlink" Target="http://www.bokart.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ilandzija.zlatko@gmail.com" TargetMode="External"/><Relationship Id="rId23" Type="http://schemas.openxmlformats.org/officeDocument/2006/relationships/header" Target="header2.xml"/><Relationship Id="rId10" Type="http://schemas.openxmlformats.org/officeDocument/2006/relationships/hyperlink" Target="http://www.bokart.hr" TargetMode="External"/><Relationship Id="rId19" Type="http://schemas.openxmlformats.org/officeDocument/2006/relationships/hyperlink" Target="http://www.bokart.hr" TargetMode="External"/><Relationship Id="rId4" Type="http://schemas.openxmlformats.org/officeDocument/2006/relationships/settings" Target="settings.xml"/><Relationship Id="rId9" Type="http://schemas.openxmlformats.org/officeDocument/2006/relationships/hyperlink" Target="http://www.bokart.hr" TargetMode="External"/><Relationship Id="rId14" Type="http://schemas.openxmlformats.org/officeDocument/2006/relationships/hyperlink" Target="http://www.bokart.hr" TargetMode="External"/><Relationship Id="rId22" Type="http://schemas.openxmlformats.org/officeDocument/2006/relationships/hyperlink" Target="mailto:bilandzija.zlatk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0BA7-2A2A-4AA1-A5AA-58595EAF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2377</Words>
  <Characters>13553</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mcukovic</dc:creator>
  <cp:lastModifiedBy>Ivica Pavlović</cp:lastModifiedBy>
  <cp:revision>8</cp:revision>
  <dcterms:created xsi:type="dcterms:W3CDTF">2021-01-19T19:51:00Z</dcterms:created>
  <dcterms:modified xsi:type="dcterms:W3CDTF">2021-03-22T10:06:00Z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2013</vt:lpwstr>
  </property>
  <property fmtid="{D5CDD505-2E9C-101B-9397-08002B2CF9AE}" pid="4" name="LastSaved">
    <vt:filetime>2021-01-12T00:00:00Z</vt:filetime>
  </property>
</Properties>
</file>